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5518A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152400</wp:posOffset>
            </wp:positionV>
            <wp:extent cx="685800" cy="914400"/>
            <wp:effectExtent l="0" t="0" r="0" b="0"/>
            <wp:wrapTopAndBottom/>
            <wp:docPr id="2" name="Рисунок 2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4AA" w:rsidRPr="00175894" w:rsidRDefault="009B54AA" w:rsidP="009B54AA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18D4">
        <w:rPr>
          <w:sz w:val="28"/>
          <w:szCs w:val="28"/>
        </w:rPr>
        <w:t>16.08.2019 № 2117</w:t>
      </w:r>
    </w:p>
    <w:p w:rsidR="00497B0C" w:rsidRDefault="00497B0C" w:rsidP="00B466B4">
      <w:pPr>
        <w:jc w:val="center"/>
        <w:rPr>
          <w:sz w:val="28"/>
          <w:szCs w:val="28"/>
        </w:rPr>
      </w:pPr>
    </w:p>
    <w:p w:rsidR="00440AAE" w:rsidRDefault="00440AAE" w:rsidP="00440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440AAE" w:rsidRDefault="00440AAE" w:rsidP="00440AA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</w:t>
      </w:r>
      <w:r w:rsidR="0037277F">
        <w:rPr>
          <w:sz w:val="28"/>
          <w:szCs w:val="28"/>
        </w:rPr>
        <w:t>ресу: г. Кемерово, просп</w:t>
      </w:r>
      <w:r w:rsidR="00FE0758">
        <w:rPr>
          <w:sz w:val="28"/>
          <w:szCs w:val="28"/>
        </w:rPr>
        <w:t xml:space="preserve">. </w:t>
      </w:r>
      <w:r w:rsidR="009C2EFD">
        <w:rPr>
          <w:sz w:val="28"/>
          <w:szCs w:val="28"/>
        </w:rPr>
        <w:t>Химиков, 14</w:t>
      </w:r>
      <w:r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440AAE" w:rsidRDefault="00440AAE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</w:t>
      </w:r>
      <w:bookmarkStart w:id="0" w:name="_GoBack"/>
      <w:bookmarkEnd w:id="0"/>
      <w:r>
        <w:rPr>
          <w:sz w:val="28"/>
          <w:szCs w:val="28"/>
        </w:rPr>
        <w:t xml:space="preserve">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201</w:t>
      </w:r>
      <w:r w:rsidR="00B960F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4E08C2">
        <w:rPr>
          <w:sz w:val="28"/>
          <w:szCs w:val="28"/>
        </w:rPr>
        <w:t>30</w:t>
      </w:r>
      <w:r w:rsidR="00E9228C">
        <w:rPr>
          <w:sz w:val="28"/>
          <w:szCs w:val="28"/>
        </w:rPr>
        <w:t>.11.201</w:t>
      </w:r>
      <w:r w:rsidR="004E08C2">
        <w:rPr>
          <w:sz w:val="28"/>
          <w:szCs w:val="28"/>
        </w:rPr>
        <w:t>8</w:t>
      </w:r>
      <w:r w:rsidR="00E9228C">
        <w:rPr>
          <w:sz w:val="28"/>
          <w:szCs w:val="28"/>
        </w:rPr>
        <w:t xml:space="preserve"> № </w:t>
      </w:r>
      <w:r w:rsidR="004E08C2">
        <w:rPr>
          <w:sz w:val="28"/>
          <w:szCs w:val="28"/>
        </w:rPr>
        <w:t>183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FE0758">
        <w:rPr>
          <w:sz w:val="28"/>
          <w:szCs w:val="28"/>
        </w:rPr>
        <w:t>2</w:t>
      </w:r>
      <w:r w:rsidR="00C94B4C">
        <w:rPr>
          <w:sz w:val="28"/>
          <w:szCs w:val="28"/>
        </w:rPr>
        <w:t>1</w:t>
      </w:r>
      <w:r w:rsidR="001D5606">
        <w:rPr>
          <w:sz w:val="28"/>
          <w:szCs w:val="28"/>
        </w:rPr>
        <w:t>.</w:t>
      </w:r>
      <w:r w:rsidR="00FE0758">
        <w:rPr>
          <w:sz w:val="28"/>
          <w:szCs w:val="28"/>
        </w:rPr>
        <w:t>06</w:t>
      </w:r>
      <w:r w:rsidR="001D5606">
        <w:rPr>
          <w:sz w:val="28"/>
          <w:szCs w:val="28"/>
        </w:rPr>
        <w:t>.201</w:t>
      </w:r>
      <w:r w:rsidR="00C94B4C">
        <w:rPr>
          <w:sz w:val="28"/>
          <w:szCs w:val="28"/>
        </w:rPr>
        <w:t>9</w:t>
      </w:r>
      <w:r w:rsidR="001D5606">
        <w:rPr>
          <w:sz w:val="28"/>
          <w:szCs w:val="28"/>
        </w:rPr>
        <w:t xml:space="preserve"> № </w:t>
      </w:r>
      <w:r w:rsidR="00FE0758">
        <w:rPr>
          <w:sz w:val="28"/>
          <w:szCs w:val="28"/>
        </w:rPr>
        <w:t>2243/4</w:t>
      </w:r>
      <w:r w:rsidR="00C94B4C">
        <w:rPr>
          <w:sz w:val="28"/>
          <w:szCs w:val="28"/>
        </w:rPr>
        <w:t>.</w:t>
      </w:r>
      <w:r w:rsidR="009C2EFD">
        <w:rPr>
          <w:sz w:val="28"/>
          <w:szCs w:val="28"/>
        </w:rPr>
        <w:t>16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C94B4C">
        <w:rPr>
          <w:sz w:val="28"/>
          <w:szCs w:val="28"/>
        </w:rPr>
        <w:t>Центр оценки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5518A8" w:rsidRPr="00AB605B" w:rsidRDefault="005518A8" w:rsidP="00440AAE">
      <w:pPr>
        <w:ind w:firstLine="708"/>
        <w:jc w:val="both"/>
        <w:rPr>
          <w:rStyle w:val="FontStyle17"/>
          <w:b w:val="0"/>
          <w:bCs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>остановлени</w:t>
      </w:r>
      <w:r w:rsidR="00C94B4C">
        <w:rPr>
          <w:rStyle w:val="FontStyle17"/>
          <w:b w:val="0"/>
          <w:sz w:val="28"/>
          <w:szCs w:val="28"/>
        </w:rPr>
        <w:t>е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</w:t>
      </w:r>
      <w:r w:rsidR="00440AAE" w:rsidRPr="00440AAE">
        <w:rPr>
          <w:rStyle w:val="FontStyle17"/>
          <w:b w:val="0"/>
          <w:sz w:val="28"/>
          <w:szCs w:val="28"/>
        </w:rPr>
        <w:t xml:space="preserve">от </w:t>
      </w:r>
      <w:r w:rsidR="009C2EFD">
        <w:rPr>
          <w:rStyle w:val="FontStyle17"/>
          <w:b w:val="0"/>
          <w:sz w:val="28"/>
          <w:szCs w:val="28"/>
        </w:rPr>
        <w:t>18.12.2018 № 2787</w:t>
      </w:r>
      <w:r w:rsidR="00440AAE" w:rsidRPr="00440AAE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«</w:t>
      </w:r>
      <w:r w:rsidR="00440AAE" w:rsidRPr="00440AAE">
        <w:rPr>
          <w:sz w:val="28"/>
          <w:szCs w:val="28"/>
        </w:rPr>
        <w:t xml:space="preserve">Об условиях приватизации нежилого помещения, расположенного по адресу: г. Кемерово, </w:t>
      </w:r>
      <w:r w:rsidR="0037277F">
        <w:rPr>
          <w:sz w:val="28"/>
          <w:szCs w:val="28"/>
        </w:rPr>
        <w:t>просп.</w:t>
      </w:r>
      <w:r w:rsidR="009C2EFD" w:rsidRPr="009C2EFD">
        <w:t xml:space="preserve"> </w:t>
      </w:r>
      <w:r w:rsidR="009C2EFD">
        <w:rPr>
          <w:sz w:val="28"/>
          <w:szCs w:val="28"/>
        </w:rPr>
        <w:t>Химиков, 14</w:t>
      </w:r>
      <w:r w:rsidR="0037277F">
        <w:rPr>
          <w:sz w:val="28"/>
          <w:szCs w:val="28"/>
        </w:rPr>
        <w:t>»</w:t>
      </w:r>
      <w:r w:rsidR="00AB605B">
        <w:rPr>
          <w:rStyle w:val="FontStyle17"/>
          <w:b w:val="0"/>
          <w:sz w:val="28"/>
          <w:szCs w:val="28"/>
        </w:rPr>
        <w:t>.</w:t>
      </w:r>
    </w:p>
    <w:p w:rsidR="005518A8" w:rsidRPr="00AF5EC2" w:rsidRDefault="005518A8" w:rsidP="0055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D25">
        <w:rPr>
          <w:sz w:val="28"/>
          <w:szCs w:val="28"/>
        </w:rPr>
        <w:t xml:space="preserve">. </w:t>
      </w:r>
      <w:r w:rsidR="00440AAE" w:rsidRPr="00723443">
        <w:rPr>
          <w:sz w:val="28"/>
          <w:szCs w:val="28"/>
        </w:rPr>
        <w:t xml:space="preserve">Утвердить условия приватизации нежилого помещения  общей площадью </w:t>
      </w:r>
      <w:r w:rsidR="009C2EFD">
        <w:rPr>
          <w:sz w:val="28"/>
          <w:szCs w:val="28"/>
        </w:rPr>
        <w:t>14</w:t>
      </w:r>
      <w:r w:rsidR="000F61DD" w:rsidRPr="000F61DD">
        <w:rPr>
          <w:sz w:val="28"/>
          <w:szCs w:val="28"/>
        </w:rPr>
        <w:t>,</w:t>
      </w:r>
      <w:r w:rsidR="009C2EFD">
        <w:rPr>
          <w:sz w:val="28"/>
          <w:szCs w:val="28"/>
        </w:rPr>
        <w:t>0</w:t>
      </w:r>
      <w:r w:rsidR="000F61DD" w:rsidRPr="000F61DD">
        <w:rPr>
          <w:sz w:val="28"/>
          <w:szCs w:val="28"/>
        </w:rPr>
        <w:t xml:space="preserve"> кв.м </w:t>
      </w:r>
      <w:r w:rsidR="00440AAE" w:rsidRPr="00723443">
        <w:rPr>
          <w:sz w:val="28"/>
          <w:szCs w:val="28"/>
        </w:rPr>
        <w:t xml:space="preserve"> </w:t>
      </w:r>
      <w:r w:rsidR="00440AAE" w:rsidRPr="00723443">
        <w:rPr>
          <w:rStyle w:val="FontStyle18"/>
          <w:sz w:val="28"/>
          <w:szCs w:val="28"/>
        </w:rPr>
        <w:t>(кадастровый номер:</w:t>
      </w:r>
      <w:r w:rsidR="000F61DD" w:rsidRPr="000F61DD">
        <w:t xml:space="preserve"> </w:t>
      </w:r>
      <w:r w:rsidR="009C2EFD">
        <w:rPr>
          <w:sz w:val="28"/>
          <w:szCs w:val="28"/>
        </w:rPr>
        <w:t>42:24:0201006</w:t>
      </w:r>
      <w:r w:rsidR="0037277F">
        <w:rPr>
          <w:sz w:val="28"/>
          <w:szCs w:val="28"/>
        </w:rPr>
        <w:t>:</w:t>
      </w:r>
      <w:r w:rsidR="009C2EFD">
        <w:rPr>
          <w:sz w:val="28"/>
          <w:szCs w:val="28"/>
        </w:rPr>
        <w:t>11153</w:t>
      </w:r>
      <w:r w:rsidR="00440AAE" w:rsidRPr="00723443">
        <w:rPr>
          <w:rStyle w:val="FontStyle18"/>
          <w:sz w:val="28"/>
          <w:szCs w:val="28"/>
        </w:rPr>
        <w:t>)</w:t>
      </w:r>
      <w:r w:rsidR="00440AAE" w:rsidRPr="00723443">
        <w:rPr>
          <w:sz w:val="28"/>
          <w:szCs w:val="28"/>
        </w:rPr>
        <w:t xml:space="preserve">, расположенного по адресу: г. Кемерово, </w:t>
      </w:r>
      <w:r w:rsidR="003C449F">
        <w:rPr>
          <w:sz w:val="28"/>
          <w:szCs w:val="28"/>
        </w:rPr>
        <w:t>просп</w:t>
      </w:r>
      <w:r w:rsidR="00440AAE" w:rsidRPr="009C2EFD">
        <w:rPr>
          <w:sz w:val="28"/>
          <w:szCs w:val="28"/>
        </w:rPr>
        <w:t>.</w:t>
      </w:r>
      <w:r w:rsidR="0037277F" w:rsidRPr="009C2EFD">
        <w:rPr>
          <w:sz w:val="28"/>
          <w:szCs w:val="28"/>
        </w:rPr>
        <w:t xml:space="preserve"> </w:t>
      </w:r>
      <w:r w:rsidR="009C2EFD" w:rsidRPr="009C2EFD">
        <w:rPr>
          <w:sz w:val="28"/>
          <w:szCs w:val="28"/>
        </w:rPr>
        <w:t>Химиков, 14</w:t>
      </w:r>
      <w:r w:rsidR="00440AAE" w:rsidRPr="009C2EFD">
        <w:rPr>
          <w:sz w:val="28"/>
          <w:szCs w:val="28"/>
        </w:rPr>
        <w:t>.</w:t>
      </w:r>
    </w:p>
    <w:p w:rsidR="00AF06CA" w:rsidRDefault="00AF06CA" w:rsidP="00AF06CA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AF06CA" w:rsidRDefault="00AF06CA" w:rsidP="00AF0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AF06CA" w:rsidRDefault="00AF06CA" w:rsidP="00AF0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AF06CA" w:rsidRDefault="00AF06CA" w:rsidP="00AF0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5518A8" w:rsidRPr="004A3744" w:rsidRDefault="005518A8" w:rsidP="005518A8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Pr="004A3744">
        <w:rPr>
          <w:sz w:val="28"/>
          <w:szCs w:val="28"/>
        </w:rPr>
        <w:t>.</w:t>
      </w:r>
      <w:r w:rsidR="00AF06CA">
        <w:rPr>
          <w:sz w:val="28"/>
          <w:szCs w:val="28"/>
        </w:rPr>
        <w:t>3</w:t>
      </w:r>
      <w:r w:rsidRPr="004A3744">
        <w:rPr>
          <w:sz w:val="28"/>
          <w:szCs w:val="28"/>
        </w:rPr>
        <w:t>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 xml:space="preserve">в электронной форме </w:t>
      </w:r>
      <w:r w:rsidRPr="004A3744">
        <w:rPr>
          <w:rStyle w:val="FontStyle17"/>
          <w:b w:val="0"/>
          <w:sz w:val="28"/>
          <w:szCs w:val="28"/>
        </w:rPr>
        <w:t>на аукционе.</w:t>
      </w:r>
    </w:p>
    <w:p w:rsidR="005518A8" w:rsidRPr="004A3744" w:rsidRDefault="005518A8" w:rsidP="005518A8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>.</w:t>
      </w:r>
      <w:r w:rsidR="00AF06CA">
        <w:rPr>
          <w:rStyle w:val="FontStyle17"/>
          <w:b w:val="0"/>
          <w:sz w:val="28"/>
          <w:szCs w:val="28"/>
        </w:rPr>
        <w:t>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AF06CA">
        <w:rPr>
          <w:rStyle w:val="FontStyle18"/>
          <w:sz w:val="28"/>
          <w:szCs w:val="28"/>
        </w:rPr>
        <w:t>5</w:t>
      </w:r>
      <w:r>
        <w:rPr>
          <w:rStyle w:val="FontStyle18"/>
          <w:sz w:val="28"/>
          <w:szCs w:val="28"/>
        </w:rPr>
        <w:t>.</w:t>
      </w:r>
      <w:r w:rsidRPr="00823899">
        <w:rPr>
          <w:rStyle w:val="FontStyle18"/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нежилого помещения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9C2EFD">
        <w:rPr>
          <w:sz w:val="28"/>
          <w:szCs w:val="28"/>
        </w:rPr>
        <w:t>378</w:t>
      </w:r>
      <w:r w:rsidR="00C94B4C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(</w:t>
      </w:r>
      <w:r w:rsidR="009C2EFD">
        <w:rPr>
          <w:sz w:val="28"/>
          <w:szCs w:val="28"/>
        </w:rPr>
        <w:t>триста семьдесят восемь</w:t>
      </w:r>
      <w:r w:rsidR="002E0CB7">
        <w:rPr>
          <w:sz w:val="28"/>
          <w:szCs w:val="28"/>
        </w:rPr>
        <w:t xml:space="preserve"> тысяч</w:t>
      </w:r>
      <w:r w:rsidRPr="004A3744">
        <w:rPr>
          <w:rStyle w:val="FontStyle18"/>
          <w:sz w:val="28"/>
          <w:szCs w:val="28"/>
        </w:rPr>
        <w:t>) рублей с учетом НДС</w:t>
      </w:r>
      <w:r>
        <w:rPr>
          <w:sz w:val="28"/>
          <w:szCs w:val="28"/>
        </w:rPr>
        <w:t>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>
        <w:rPr>
          <w:sz w:val="28"/>
          <w:szCs w:val="28"/>
        </w:rPr>
        <w:t xml:space="preserve"> настоящего постановления.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5518A8" w:rsidRDefault="005518A8" w:rsidP="005518A8">
      <w:pPr>
        <w:jc w:val="both"/>
        <w:rPr>
          <w:sz w:val="28"/>
          <w:szCs w:val="28"/>
        </w:rPr>
      </w:pPr>
    </w:p>
    <w:p w:rsidR="005716AD" w:rsidRDefault="005716AD" w:rsidP="005518A8">
      <w:pPr>
        <w:jc w:val="both"/>
        <w:rPr>
          <w:sz w:val="28"/>
          <w:szCs w:val="28"/>
        </w:rPr>
      </w:pPr>
    </w:p>
    <w:p w:rsidR="005518A8" w:rsidRDefault="005518A8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5716AD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AE" w:rsidRDefault="00440AAE" w:rsidP="001D4441">
      <w:r>
        <w:separator/>
      </w:r>
    </w:p>
  </w:endnote>
  <w:endnote w:type="continuationSeparator" w:id="0">
    <w:p w:rsidR="00440AAE" w:rsidRDefault="00440AAE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AE" w:rsidRDefault="00440AAE" w:rsidP="001D4441">
      <w:r>
        <w:separator/>
      </w:r>
    </w:p>
  </w:footnote>
  <w:footnote w:type="continuationSeparator" w:id="0">
    <w:p w:rsidR="00440AAE" w:rsidRDefault="00440AAE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E" w:rsidRDefault="002063C7">
    <w:pPr>
      <w:pStyle w:val="a5"/>
      <w:jc w:val="center"/>
    </w:pPr>
    <w:r>
      <w:fldChar w:fldCharType="begin"/>
    </w:r>
    <w:r w:rsidR="000F61DD">
      <w:instrText xml:space="preserve"> PAGE   \* MERGEFORMAT </w:instrText>
    </w:r>
    <w:r>
      <w:fldChar w:fldCharType="separate"/>
    </w:r>
    <w:r w:rsidR="006C18D4">
      <w:rPr>
        <w:noProof/>
      </w:rPr>
      <w:t>2</w:t>
    </w:r>
    <w:r>
      <w:rPr>
        <w:noProof/>
      </w:rPr>
      <w:fldChar w:fldCharType="end"/>
    </w:r>
  </w:p>
  <w:p w:rsidR="00440AAE" w:rsidRDefault="00440A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84720"/>
    <w:rsid w:val="000C0119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82208"/>
    <w:rsid w:val="0018274D"/>
    <w:rsid w:val="00186E6F"/>
    <w:rsid w:val="001D4441"/>
    <w:rsid w:val="001D5606"/>
    <w:rsid w:val="001D5E04"/>
    <w:rsid w:val="001E1037"/>
    <w:rsid w:val="001F0897"/>
    <w:rsid w:val="00200B4F"/>
    <w:rsid w:val="00204D7A"/>
    <w:rsid w:val="002063C7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C449F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C18D4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56A67"/>
    <w:rsid w:val="00874DB6"/>
    <w:rsid w:val="0088324F"/>
    <w:rsid w:val="00884A47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25A9E"/>
    <w:rsid w:val="00937B7B"/>
    <w:rsid w:val="00940411"/>
    <w:rsid w:val="00941D74"/>
    <w:rsid w:val="00975DA6"/>
    <w:rsid w:val="0097772C"/>
    <w:rsid w:val="00982EFA"/>
    <w:rsid w:val="009A0A27"/>
    <w:rsid w:val="009B54AA"/>
    <w:rsid w:val="009C0847"/>
    <w:rsid w:val="009C0FA1"/>
    <w:rsid w:val="009C2EFD"/>
    <w:rsid w:val="009D4423"/>
    <w:rsid w:val="009F266A"/>
    <w:rsid w:val="009F361D"/>
    <w:rsid w:val="009F6816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E6F3A"/>
    <w:rsid w:val="00AF06C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A2DD0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57B6"/>
    <w:rsid w:val="00C93E36"/>
    <w:rsid w:val="00C94B4C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47067"/>
    <w:rsid w:val="00D47E67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B5EAC"/>
    <w:rsid w:val="00FC0336"/>
    <w:rsid w:val="00FC03E6"/>
    <w:rsid w:val="00FC1BB8"/>
    <w:rsid w:val="00FC2BA9"/>
    <w:rsid w:val="00FD157D"/>
    <w:rsid w:val="00FD7D9C"/>
    <w:rsid w:val="00FE0758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AF25F"/>
  <w15:docId w15:val="{9A69A4EF-BBD4-4065-802D-D9F295CB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8CDB4-C121-4D5D-9006-5006B03F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6</cp:revision>
  <cp:lastPrinted>2019-08-02T04:58:00Z</cp:lastPrinted>
  <dcterms:created xsi:type="dcterms:W3CDTF">2019-08-05T08:49:00Z</dcterms:created>
  <dcterms:modified xsi:type="dcterms:W3CDTF">2019-08-16T09:00:00Z</dcterms:modified>
</cp:coreProperties>
</file>