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186B" w:rsidRDefault="001865B2">
      <w:pPr>
        <w:keepNext/>
        <w:tabs>
          <w:tab w:val="left" w:pos="4350"/>
        </w:tabs>
        <w:spacing w:after="0" w:line="360" w:lineRule="auto"/>
        <w:jc w:val="center"/>
        <w:rPr>
          <w:rFonts w:ascii="Times New Roman" w:hAnsi="Times New Roman"/>
          <w:b/>
          <w:sz w:val="8"/>
        </w:rPr>
      </w:pPr>
      <w:r>
        <w:rPr>
          <w:rFonts w:ascii="Times New Roman" w:hAnsi="Times New Roman"/>
          <w:b/>
          <w:sz w:val="8"/>
        </w:rPr>
        <w:t xml:space="preserve"> </w:t>
      </w:r>
    </w:p>
    <w:p w:rsidR="0089186B" w:rsidRDefault="001B1DA7">
      <w:pPr>
        <w:keepNext/>
        <w:tabs>
          <w:tab w:val="left" w:pos="4350"/>
        </w:tabs>
        <w:spacing w:after="0" w:line="360" w:lineRule="auto"/>
        <w:jc w:val="center"/>
        <w:rPr>
          <w:rFonts w:ascii="Times New Roman" w:hAnsi="Times New Roman"/>
          <w:b/>
          <w:sz w:val="8"/>
        </w:rPr>
      </w:pPr>
      <w:r>
        <w:rPr>
          <w:rFonts w:ascii="Times New Roman" w:hAnsi="Times New Roman"/>
          <w:b/>
          <w:noProof/>
        </w:rPr>
        <w:drawing>
          <wp:inline distT="0" distB="0" distL="0" distR="0">
            <wp:extent cx="685800" cy="838200"/>
            <wp:effectExtent l="0" t="0" r="0" b="0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7"/>
                    <a:srcRect/>
                    <a:stretch/>
                  </pic:blipFill>
                  <pic:spPr>
                    <a:xfrm>
                      <a:off x="0" y="0"/>
                      <a:ext cx="685800" cy="838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186B" w:rsidRDefault="0089186B">
      <w:pPr>
        <w:keepNext/>
        <w:tabs>
          <w:tab w:val="left" w:pos="4350"/>
        </w:tabs>
        <w:spacing w:after="0" w:line="360" w:lineRule="auto"/>
        <w:jc w:val="center"/>
        <w:rPr>
          <w:rFonts w:ascii="Times New Roman" w:hAnsi="Times New Roman"/>
          <w:b/>
          <w:sz w:val="8"/>
        </w:rPr>
      </w:pPr>
    </w:p>
    <w:p w:rsidR="0089186B" w:rsidRDefault="0089186B">
      <w:pPr>
        <w:keepNext/>
        <w:tabs>
          <w:tab w:val="left" w:pos="4350"/>
        </w:tabs>
        <w:spacing w:after="0" w:line="360" w:lineRule="auto"/>
        <w:jc w:val="center"/>
        <w:rPr>
          <w:rFonts w:ascii="Times New Roman" w:hAnsi="Times New Roman"/>
          <w:b/>
          <w:sz w:val="8"/>
        </w:rPr>
      </w:pPr>
    </w:p>
    <w:p w:rsidR="0089186B" w:rsidRDefault="001B1DA7">
      <w:pPr>
        <w:keepNext/>
        <w:tabs>
          <w:tab w:val="left" w:pos="4350"/>
        </w:tabs>
        <w:spacing w:after="0" w:line="360" w:lineRule="auto"/>
        <w:jc w:val="center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b/>
          <w:sz w:val="32"/>
        </w:rPr>
        <w:t>АДМИНИСТРАЦИЯ ГОРОДА КЕМЕРОВО</w:t>
      </w:r>
    </w:p>
    <w:p w:rsidR="0089186B" w:rsidRDefault="0089186B">
      <w:pPr>
        <w:keepNext/>
        <w:spacing w:after="0" w:line="240" w:lineRule="auto"/>
        <w:jc w:val="center"/>
        <w:rPr>
          <w:rFonts w:ascii="Times New Roman" w:hAnsi="Times New Roman"/>
          <w:b/>
          <w:sz w:val="10"/>
        </w:rPr>
      </w:pPr>
    </w:p>
    <w:p w:rsidR="0089186B" w:rsidRDefault="001B1DA7">
      <w:pPr>
        <w:keepNext/>
        <w:spacing w:after="0" w:line="240" w:lineRule="auto"/>
        <w:jc w:val="center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b/>
          <w:sz w:val="32"/>
        </w:rPr>
        <w:t xml:space="preserve">ПОСТАНОВЛЕНИЕ </w:t>
      </w:r>
    </w:p>
    <w:p w:rsidR="0089186B" w:rsidRDefault="0089186B">
      <w:pPr>
        <w:keepNext/>
        <w:spacing w:after="0" w:line="360" w:lineRule="auto"/>
        <w:jc w:val="center"/>
        <w:rPr>
          <w:rFonts w:ascii="Times New Roman" w:hAnsi="Times New Roman"/>
          <w:sz w:val="16"/>
        </w:rPr>
      </w:pPr>
    </w:p>
    <w:p w:rsidR="0068379B" w:rsidRDefault="0068379B" w:rsidP="0068379B">
      <w:pPr>
        <w:keepNext/>
        <w:spacing w:after="0" w:line="240" w:lineRule="auto"/>
        <w:jc w:val="center"/>
        <w:rPr>
          <w:rFonts w:ascii="Times New Roman" w:hAnsi="Times New Roman"/>
          <w:sz w:val="28"/>
        </w:rPr>
      </w:pPr>
      <w:r w:rsidRPr="0068379B">
        <w:rPr>
          <w:rFonts w:ascii="Times New Roman" w:hAnsi="Times New Roman"/>
          <w:sz w:val="28"/>
        </w:rPr>
        <w:t xml:space="preserve">от </w:t>
      </w:r>
      <w:r w:rsidR="00C97782">
        <w:rPr>
          <w:rFonts w:ascii="Times New Roman" w:hAnsi="Times New Roman"/>
          <w:sz w:val="28"/>
        </w:rPr>
        <w:t xml:space="preserve">28.01.2026 </w:t>
      </w:r>
      <w:r w:rsidRPr="0068379B">
        <w:rPr>
          <w:rFonts w:ascii="Times New Roman" w:hAnsi="Times New Roman"/>
          <w:sz w:val="28"/>
        </w:rPr>
        <w:t xml:space="preserve">№ </w:t>
      </w:r>
      <w:r w:rsidR="00C97782">
        <w:rPr>
          <w:rFonts w:ascii="Times New Roman" w:hAnsi="Times New Roman"/>
          <w:sz w:val="28"/>
        </w:rPr>
        <w:t>226</w:t>
      </w:r>
    </w:p>
    <w:p w:rsidR="0068379B" w:rsidRDefault="0068379B" w:rsidP="0068379B">
      <w:pPr>
        <w:keepNext/>
        <w:spacing w:after="0" w:line="240" w:lineRule="auto"/>
        <w:jc w:val="center"/>
        <w:rPr>
          <w:rFonts w:ascii="Times New Roman" w:hAnsi="Times New Roman"/>
          <w:sz w:val="28"/>
        </w:rPr>
      </w:pPr>
    </w:p>
    <w:p w:rsidR="0068379B" w:rsidRPr="0068379B" w:rsidRDefault="0068379B" w:rsidP="0068379B">
      <w:pPr>
        <w:keepNext/>
        <w:spacing w:after="0" w:line="240" w:lineRule="auto"/>
        <w:jc w:val="center"/>
        <w:rPr>
          <w:rFonts w:ascii="Times New Roman" w:hAnsi="Times New Roman"/>
          <w:sz w:val="28"/>
        </w:rPr>
      </w:pPr>
    </w:p>
    <w:p w:rsidR="0089186B" w:rsidRDefault="001B1DA7">
      <w:pPr>
        <w:keepNext/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 внесении изменений в постановление администрации города Кемерово</w:t>
      </w:r>
    </w:p>
    <w:p w:rsidR="0089186B" w:rsidRDefault="001B1DA7">
      <w:pPr>
        <w:keepNext/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от 16.12.2016 № 3213 «Об утверждении муниципальной программы «Энергосбережение</w:t>
      </w:r>
      <w:r>
        <w:rPr>
          <w:rFonts w:ascii="Arial" w:hAnsi="Arial"/>
          <w:sz w:val="28"/>
        </w:rPr>
        <w:t xml:space="preserve"> </w:t>
      </w:r>
      <w:r>
        <w:rPr>
          <w:rFonts w:ascii="Times New Roman" w:hAnsi="Times New Roman"/>
          <w:sz w:val="28"/>
        </w:rPr>
        <w:t>и повышение энергетической эффективности на территории города Кемерово»</w:t>
      </w:r>
      <w:r>
        <w:rPr>
          <w:rFonts w:ascii="Times New Roman" w:hAnsi="Times New Roman"/>
          <w:b/>
          <w:sz w:val="28"/>
        </w:rPr>
        <w:t xml:space="preserve"> </w:t>
      </w:r>
      <w:r>
        <w:rPr>
          <w:rFonts w:ascii="Times New Roman" w:hAnsi="Times New Roman"/>
          <w:sz w:val="28"/>
        </w:rPr>
        <w:t>на 2017-2027 годы»</w:t>
      </w:r>
    </w:p>
    <w:p w:rsidR="0089186B" w:rsidRDefault="0089186B">
      <w:pPr>
        <w:keepNext/>
        <w:widowControl w:val="0"/>
        <w:spacing w:after="0" w:line="240" w:lineRule="auto"/>
        <w:ind w:firstLine="540"/>
        <w:jc w:val="both"/>
        <w:rPr>
          <w:rFonts w:ascii="Times New Roman" w:hAnsi="Times New Roman"/>
          <w:sz w:val="28"/>
        </w:rPr>
      </w:pPr>
    </w:p>
    <w:p w:rsidR="0089186B" w:rsidRDefault="001B1DA7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соответствии с постановлением администрации города Кемерово                     от 05.06.2015 № 1378 «Об утверждении Порядка разработки, реализации                      и оценки эффективности муниципальных программ города Кемерово</w:t>
      </w:r>
      <w:r w:rsidRPr="000B6960">
        <w:rPr>
          <w:rFonts w:ascii="Times New Roman" w:hAnsi="Times New Roman"/>
          <w:sz w:val="28"/>
        </w:rPr>
        <w:t>»:</w:t>
      </w:r>
    </w:p>
    <w:p w:rsidR="0089186B" w:rsidRDefault="001B1DA7">
      <w:pPr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Внести в постановление администрации города Кемерово                                     от 16.12.2016 № 3213 «Об утверждении муниципальной программы «Энергосбережение</w:t>
      </w:r>
      <w:r>
        <w:rPr>
          <w:rFonts w:ascii="Arial" w:hAnsi="Arial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и повышение энергетической эффективности                                 на территории города Кемерово» на 2017-2027 годы» (далее – постановление) следующие изменения: </w:t>
      </w:r>
    </w:p>
    <w:p w:rsidR="0089186B" w:rsidRDefault="001B1DA7">
      <w:pPr>
        <w:pStyle w:val="aa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</w:t>
      </w:r>
      <w:r w:rsidR="00D44B54">
        <w:rPr>
          <w:rFonts w:ascii="Times New Roman" w:hAnsi="Times New Roman"/>
          <w:sz w:val="28"/>
        </w:rPr>
        <w:t>1</w:t>
      </w:r>
      <w:r>
        <w:rPr>
          <w:rFonts w:ascii="Times New Roman" w:hAnsi="Times New Roman"/>
          <w:sz w:val="28"/>
        </w:rPr>
        <w:t>. В разделе 1 «Паспорт муниципальной программы «Энергосбережение и повышение энергетической эффективности                                  на территории города Кемерово» на 2017-2027 годы» приложения                                           к постановлению отдельн</w:t>
      </w:r>
      <w:r w:rsidR="008B21C6">
        <w:rPr>
          <w:rFonts w:ascii="Times New Roman" w:hAnsi="Times New Roman"/>
          <w:sz w:val="28"/>
        </w:rPr>
        <w:t>ую</w:t>
      </w:r>
      <w:r>
        <w:rPr>
          <w:rFonts w:ascii="Times New Roman" w:hAnsi="Times New Roman"/>
          <w:sz w:val="28"/>
        </w:rPr>
        <w:t xml:space="preserve"> строк</w:t>
      </w:r>
      <w:r w:rsidR="008B21C6">
        <w:rPr>
          <w:rFonts w:ascii="Times New Roman" w:hAnsi="Times New Roman"/>
          <w:sz w:val="28"/>
        </w:rPr>
        <w:t>у</w:t>
      </w:r>
      <w:r>
        <w:rPr>
          <w:rFonts w:ascii="Times New Roman" w:hAnsi="Times New Roman"/>
          <w:sz w:val="28"/>
        </w:rPr>
        <w:t xml:space="preserve"> изложить в следующей редакции:</w:t>
      </w:r>
    </w:p>
    <w:p w:rsidR="00305EB7" w:rsidRDefault="001B1DA7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«</w:t>
      </w:r>
    </w:p>
    <w:tbl>
      <w:tblPr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977"/>
        <w:gridCol w:w="6379"/>
      </w:tblGrid>
      <w:tr w:rsidR="0089186B" w:rsidTr="001B1DA7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86B" w:rsidRPr="001B1DA7" w:rsidRDefault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Объемы и источники финансирования муниципальной программы в целом и с разбивкой по годам ее реализации</w:t>
            </w:r>
          </w:p>
          <w:p w:rsidR="0089186B" w:rsidRPr="001B1DA7" w:rsidRDefault="0089186B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Общий объем финансирования муниципальной программы – </w:t>
            </w:r>
            <w:r w:rsidR="00A32036" w:rsidRPr="00A32036">
              <w:rPr>
                <w:rFonts w:ascii="Times New Roman" w:hAnsi="Times New Roman"/>
                <w:sz w:val="26"/>
                <w:szCs w:val="26"/>
              </w:rPr>
              <w:t>2</w:t>
            </w:r>
            <w:r w:rsidR="00A32036">
              <w:rPr>
                <w:rFonts w:ascii="Times New Roman" w:hAnsi="Times New Roman"/>
                <w:sz w:val="26"/>
                <w:szCs w:val="26"/>
              </w:rPr>
              <w:t> </w:t>
            </w:r>
            <w:r w:rsidR="00A32036" w:rsidRPr="00A32036">
              <w:rPr>
                <w:rFonts w:ascii="Times New Roman" w:hAnsi="Times New Roman"/>
                <w:sz w:val="26"/>
                <w:szCs w:val="26"/>
              </w:rPr>
              <w:t>008</w:t>
            </w:r>
            <w:r w:rsidR="00A32036">
              <w:rPr>
                <w:rFonts w:ascii="Times New Roman" w:hAnsi="Times New Roman"/>
                <w:sz w:val="26"/>
                <w:szCs w:val="26"/>
                <w:lang w:val="en-US"/>
              </w:rPr>
              <w:t> </w:t>
            </w:r>
            <w:r w:rsidR="00A32036" w:rsidRPr="00A32036">
              <w:rPr>
                <w:rFonts w:ascii="Times New Roman" w:hAnsi="Times New Roman"/>
                <w:sz w:val="26"/>
                <w:szCs w:val="26"/>
              </w:rPr>
              <w:t>552</w:t>
            </w:r>
            <w:r w:rsidR="00A32036">
              <w:rPr>
                <w:rFonts w:ascii="Times New Roman" w:hAnsi="Times New Roman"/>
                <w:sz w:val="26"/>
                <w:szCs w:val="26"/>
              </w:rPr>
              <w:t>,</w:t>
            </w:r>
            <w:r w:rsidR="00A32036" w:rsidRPr="00A32036">
              <w:rPr>
                <w:rFonts w:ascii="Times New Roman" w:hAnsi="Times New Roman"/>
                <w:sz w:val="26"/>
                <w:szCs w:val="26"/>
              </w:rPr>
              <w:t>6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рублей, в том числе по годам реализации: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2017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178 695,2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2018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154 429,9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2019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148 700,4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2020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203 061,7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2021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111 275,1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2022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145 232,1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2023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206 971,2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2024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256 180,1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2025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</w:t>
            </w:r>
            <w:r w:rsidR="00A32036">
              <w:rPr>
                <w:rFonts w:ascii="Times New Roman" w:hAnsi="Times New Roman"/>
                <w:sz w:val="26"/>
                <w:szCs w:val="26"/>
              </w:rPr>
              <w:t>226 187</w:t>
            </w:r>
            <w:r w:rsidR="000B285B">
              <w:rPr>
                <w:rFonts w:ascii="Times New Roman" w:hAnsi="Times New Roman"/>
                <w:sz w:val="26"/>
                <w:szCs w:val="26"/>
              </w:rPr>
              <w:t>,</w:t>
            </w:r>
            <w:r w:rsidR="004906BD">
              <w:rPr>
                <w:rFonts w:ascii="Times New Roman" w:hAnsi="Times New Roman"/>
                <w:sz w:val="26"/>
                <w:szCs w:val="26"/>
              </w:rPr>
              <w:t>1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2026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</w:t>
            </w:r>
            <w:r w:rsidR="00946296">
              <w:rPr>
                <w:rFonts w:ascii="Times New Roman" w:hAnsi="Times New Roman"/>
                <w:sz w:val="26"/>
                <w:szCs w:val="26"/>
              </w:rPr>
              <w:t>188</w:t>
            </w:r>
            <w:r w:rsidR="000B285B">
              <w:rPr>
                <w:rFonts w:ascii="Times New Roman" w:hAnsi="Times New Roman"/>
                <w:sz w:val="26"/>
                <w:szCs w:val="26"/>
              </w:rPr>
              <w:t> </w:t>
            </w:r>
            <w:r w:rsidR="00946296">
              <w:rPr>
                <w:rFonts w:ascii="Times New Roman" w:hAnsi="Times New Roman"/>
                <w:sz w:val="26"/>
                <w:szCs w:val="26"/>
              </w:rPr>
              <w:t>9</w:t>
            </w:r>
            <w:r w:rsidR="000B285B">
              <w:rPr>
                <w:rFonts w:ascii="Times New Roman" w:hAnsi="Times New Roman"/>
                <w:sz w:val="26"/>
                <w:szCs w:val="26"/>
              </w:rPr>
              <w:t>60,8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2027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</w:t>
            </w:r>
            <w:r w:rsidR="00946296">
              <w:rPr>
                <w:rFonts w:ascii="Times New Roman" w:hAnsi="Times New Roman"/>
                <w:sz w:val="26"/>
                <w:szCs w:val="26"/>
              </w:rPr>
              <w:t>188 859,0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рублей.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в том числе по источникам финансирования: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lastRenderedPageBreak/>
              <w:t xml:space="preserve">бюджет города Кемерово – </w:t>
            </w:r>
            <w:r w:rsidR="00946296">
              <w:rPr>
                <w:rFonts w:ascii="Times New Roman" w:hAnsi="Times New Roman"/>
                <w:sz w:val="26"/>
                <w:szCs w:val="26"/>
              </w:rPr>
              <w:t>50 5</w:t>
            </w:r>
            <w:r w:rsidR="004906BD">
              <w:rPr>
                <w:rFonts w:ascii="Times New Roman" w:hAnsi="Times New Roman"/>
                <w:sz w:val="26"/>
                <w:szCs w:val="26"/>
              </w:rPr>
              <w:t>67</w:t>
            </w:r>
            <w:r w:rsidR="00946296">
              <w:rPr>
                <w:rFonts w:ascii="Times New Roman" w:hAnsi="Times New Roman"/>
                <w:sz w:val="26"/>
                <w:szCs w:val="26"/>
              </w:rPr>
              <w:t>,</w:t>
            </w:r>
            <w:r w:rsidR="004906BD">
              <w:rPr>
                <w:rFonts w:ascii="Times New Roman" w:hAnsi="Times New Roman"/>
                <w:sz w:val="26"/>
                <w:szCs w:val="26"/>
              </w:rPr>
              <w:t>8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рублей, в том числе по годам реализации: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2017 год –   3 628,2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2018 год –   3 726,3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2019 год –   3 775,5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2020 год –   3 686,9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2021 год –   3 787,4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2022 год –   4 288,2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2023 год –   6 174,7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2024 год –   7 045,4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2025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</w:t>
            </w:r>
            <w:r w:rsidR="00946296">
              <w:rPr>
                <w:rFonts w:ascii="Times New Roman" w:hAnsi="Times New Roman"/>
                <w:sz w:val="26"/>
                <w:szCs w:val="26"/>
              </w:rPr>
              <w:t>6</w:t>
            </w:r>
            <w:r w:rsidR="004906BD">
              <w:rPr>
                <w:rFonts w:ascii="Times New Roman" w:hAnsi="Times New Roman"/>
                <w:sz w:val="26"/>
                <w:szCs w:val="26"/>
              </w:rPr>
              <w:t> </w:t>
            </w:r>
            <w:r w:rsidR="00946296">
              <w:rPr>
                <w:rFonts w:ascii="Times New Roman" w:hAnsi="Times New Roman"/>
                <w:sz w:val="26"/>
                <w:szCs w:val="26"/>
              </w:rPr>
              <w:t>3</w:t>
            </w:r>
            <w:r w:rsidR="004906BD">
              <w:rPr>
                <w:rFonts w:ascii="Times New Roman" w:hAnsi="Times New Roman"/>
                <w:sz w:val="26"/>
                <w:szCs w:val="26"/>
              </w:rPr>
              <w:t>54,8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2026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</w:t>
            </w:r>
            <w:r w:rsidR="007C51C1">
              <w:rPr>
                <w:rFonts w:ascii="Times New Roman" w:hAnsi="Times New Roman"/>
                <w:sz w:val="26"/>
                <w:szCs w:val="26"/>
              </w:rPr>
              <w:t>4</w:t>
            </w:r>
            <w:r w:rsidR="000B285B">
              <w:rPr>
                <w:rFonts w:ascii="Times New Roman" w:hAnsi="Times New Roman"/>
                <w:sz w:val="26"/>
                <w:szCs w:val="26"/>
              </w:rPr>
              <w:t> </w:t>
            </w:r>
            <w:r w:rsidR="007C51C1">
              <w:rPr>
                <w:rFonts w:ascii="Times New Roman" w:hAnsi="Times New Roman"/>
                <w:sz w:val="26"/>
                <w:szCs w:val="26"/>
              </w:rPr>
              <w:t>0</w:t>
            </w:r>
            <w:r w:rsidR="000B285B">
              <w:rPr>
                <w:rFonts w:ascii="Times New Roman" w:hAnsi="Times New Roman"/>
                <w:sz w:val="26"/>
                <w:szCs w:val="26"/>
              </w:rPr>
              <w:t>73,6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2027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</w:t>
            </w:r>
            <w:r w:rsidR="007C51C1">
              <w:rPr>
                <w:rFonts w:ascii="Times New Roman" w:hAnsi="Times New Roman"/>
                <w:sz w:val="26"/>
                <w:szCs w:val="26"/>
              </w:rPr>
              <w:t>4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> </w:t>
            </w:r>
            <w:r w:rsidR="007C51C1">
              <w:rPr>
                <w:rFonts w:ascii="Times New Roman" w:hAnsi="Times New Roman"/>
                <w:sz w:val="26"/>
                <w:szCs w:val="26"/>
              </w:rPr>
              <w:t>026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>,</w:t>
            </w:r>
            <w:r w:rsidR="007C51C1">
              <w:rPr>
                <w:rFonts w:ascii="Times New Roman" w:hAnsi="Times New Roman"/>
                <w:sz w:val="26"/>
                <w:szCs w:val="26"/>
              </w:rPr>
              <w:t>8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рублей.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иные не запрещенные законодательством источники финансирования – </w:t>
            </w:r>
            <w:r w:rsidR="00946296">
              <w:rPr>
                <w:rFonts w:ascii="Times New Roman" w:hAnsi="Times New Roman"/>
                <w:sz w:val="26"/>
                <w:szCs w:val="26"/>
              </w:rPr>
              <w:t>1 92</w:t>
            </w:r>
            <w:r w:rsidR="000B285B">
              <w:rPr>
                <w:rFonts w:ascii="Times New Roman" w:hAnsi="Times New Roman"/>
                <w:sz w:val="26"/>
                <w:szCs w:val="26"/>
              </w:rPr>
              <w:t>1</w:t>
            </w:r>
            <w:r w:rsidR="00946296">
              <w:rPr>
                <w:rFonts w:ascii="Times New Roman" w:hAnsi="Times New Roman"/>
                <w:sz w:val="26"/>
                <w:szCs w:val="26"/>
              </w:rPr>
              <w:t> 3</w:t>
            </w:r>
            <w:r w:rsidR="000B285B">
              <w:rPr>
                <w:rFonts w:ascii="Times New Roman" w:hAnsi="Times New Roman"/>
                <w:sz w:val="26"/>
                <w:szCs w:val="26"/>
              </w:rPr>
              <w:t>66</w:t>
            </w:r>
            <w:r w:rsidR="00946296">
              <w:rPr>
                <w:rFonts w:ascii="Times New Roman" w:hAnsi="Times New Roman"/>
                <w:sz w:val="26"/>
                <w:szCs w:val="26"/>
              </w:rPr>
              <w:t>,</w:t>
            </w:r>
            <w:r w:rsidR="000B285B">
              <w:rPr>
                <w:rFonts w:ascii="Times New Roman" w:hAnsi="Times New Roman"/>
                <w:sz w:val="26"/>
                <w:szCs w:val="26"/>
              </w:rPr>
              <w:t>8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рублей, в том числе по годам реализации: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2017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175 067,0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2018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150 703,6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2019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144 924,9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2020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199 374,8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2021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107 487,7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2022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140 943,9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2023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200 796,5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2024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249 134,7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2025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</w:t>
            </w:r>
            <w:r w:rsidR="00946296">
              <w:rPr>
                <w:rFonts w:ascii="Times New Roman" w:hAnsi="Times New Roman"/>
                <w:sz w:val="26"/>
                <w:szCs w:val="26"/>
              </w:rPr>
              <w:t>18</w:t>
            </w:r>
            <w:r w:rsidR="000B285B">
              <w:rPr>
                <w:rFonts w:ascii="Times New Roman" w:hAnsi="Times New Roman"/>
                <w:sz w:val="26"/>
                <w:szCs w:val="26"/>
              </w:rPr>
              <w:t>3 214,3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2026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</w:t>
            </w:r>
            <w:r w:rsidR="00946296">
              <w:rPr>
                <w:rFonts w:ascii="Times New Roman" w:hAnsi="Times New Roman"/>
                <w:sz w:val="26"/>
                <w:szCs w:val="26"/>
              </w:rPr>
              <w:t>184 887,2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2027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</w:t>
            </w:r>
            <w:r w:rsidR="00946296">
              <w:rPr>
                <w:rFonts w:ascii="Times New Roman" w:hAnsi="Times New Roman"/>
                <w:sz w:val="26"/>
                <w:szCs w:val="26"/>
              </w:rPr>
              <w:t>184 832,2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рублей.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>из них: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областной бюджет – </w:t>
            </w:r>
            <w:r w:rsidR="00946296">
              <w:rPr>
                <w:rFonts w:ascii="Times New Roman" w:hAnsi="Times New Roman"/>
                <w:sz w:val="26"/>
                <w:szCs w:val="26"/>
              </w:rPr>
              <w:t>1 9</w:t>
            </w:r>
            <w:r w:rsidR="003C6A38">
              <w:rPr>
                <w:rFonts w:ascii="Times New Roman" w:hAnsi="Times New Roman"/>
                <w:sz w:val="26"/>
                <w:szCs w:val="26"/>
              </w:rPr>
              <w:t>91</w:t>
            </w:r>
            <w:r w:rsidR="00946296">
              <w:rPr>
                <w:rFonts w:ascii="Times New Roman" w:hAnsi="Times New Roman"/>
                <w:sz w:val="26"/>
                <w:szCs w:val="26"/>
              </w:rPr>
              <w:t>,</w:t>
            </w:r>
            <w:r w:rsidR="003C6A38">
              <w:rPr>
                <w:rFonts w:ascii="Times New Roman" w:hAnsi="Times New Roman"/>
                <w:sz w:val="26"/>
                <w:szCs w:val="26"/>
              </w:rPr>
              <w:t>7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рублей, в том числе по годам реализации: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2017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99,0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2018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113,8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2019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137,9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2020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154,5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2021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169,7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2022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173,9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2023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187,5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2024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369,7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2025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</w:t>
            </w:r>
            <w:r w:rsidR="00946296">
              <w:rPr>
                <w:rFonts w:ascii="Times New Roman" w:hAnsi="Times New Roman"/>
                <w:sz w:val="26"/>
                <w:szCs w:val="26"/>
              </w:rPr>
              <w:t>2</w:t>
            </w:r>
            <w:r w:rsidR="000B285B">
              <w:rPr>
                <w:rFonts w:ascii="Times New Roman" w:hAnsi="Times New Roman"/>
                <w:sz w:val="26"/>
                <w:szCs w:val="26"/>
              </w:rPr>
              <w:t>41</w:t>
            </w:r>
            <w:r w:rsidR="00946296">
              <w:rPr>
                <w:rFonts w:ascii="Times New Roman" w:hAnsi="Times New Roman"/>
                <w:sz w:val="26"/>
                <w:szCs w:val="26"/>
              </w:rPr>
              <w:t>,</w:t>
            </w:r>
            <w:r w:rsidR="000B285B">
              <w:rPr>
                <w:rFonts w:ascii="Times New Roman" w:hAnsi="Times New Roman"/>
                <w:sz w:val="26"/>
                <w:szCs w:val="26"/>
              </w:rPr>
              <w:t>3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2026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172,2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2027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172,2 тыс. рублей.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средства юридических и физических лиц – </w:t>
            </w:r>
          </w:p>
          <w:p w:rsidR="0089186B" w:rsidRPr="001B1DA7" w:rsidRDefault="00946296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1 9</w:t>
            </w:r>
            <w:r w:rsidR="00A32036">
              <w:rPr>
                <w:rFonts w:ascii="Times New Roman" w:hAnsi="Times New Roman"/>
                <w:sz w:val="26"/>
                <w:szCs w:val="26"/>
              </w:rPr>
              <w:t>55</w:t>
            </w:r>
            <w:r>
              <w:rPr>
                <w:rFonts w:ascii="Times New Roman" w:hAnsi="Times New Roman"/>
                <w:sz w:val="26"/>
                <w:szCs w:val="26"/>
              </w:rPr>
              <w:t> </w:t>
            </w:r>
            <w:r w:rsidR="00A32036">
              <w:rPr>
                <w:rFonts w:ascii="Times New Roman" w:hAnsi="Times New Roman"/>
                <w:sz w:val="26"/>
                <w:szCs w:val="26"/>
              </w:rPr>
              <w:t>993</w:t>
            </w:r>
            <w:r>
              <w:rPr>
                <w:rFonts w:ascii="Times New Roman" w:hAnsi="Times New Roman"/>
                <w:sz w:val="26"/>
                <w:szCs w:val="26"/>
              </w:rPr>
              <w:t>,1</w:t>
            </w:r>
            <w:r w:rsidR="001B1DA7"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рублей, в том числе по годам реализации: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2017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174 968,0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2018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150 589,8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2019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144 787,0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2020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199 220,3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lastRenderedPageBreak/>
              <w:t xml:space="preserve">2021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107 318,0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2022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140 770,0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2023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200 609,0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2024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248 765,0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2025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</w:t>
            </w:r>
            <w:r w:rsidR="00A32036">
              <w:rPr>
                <w:rFonts w:ascii="Times New Roman" w:hAnsi="Times New Roman"/>
                <w:sz w:val="26"/>
                <w:szCs w:val="26"/>
              </w:rPr>
              <w:t>219 591</w:t>
            </w:r>
            <w:r w:rsidR="00946296">
              <w:rPr>
                <w:rFonts w:ascii="Times New Roman" w:hAnsi="Times New Roman"/>
                <w:sz w:val="26"/>
                <w:szCs w:val="26"/>
              </w:rPr>
              <w:t>,0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рублей;</w:t>
            </w:r>
          </w:p>
          <w:p w:rsidR="0089186B" w:rsidRPr="001B1DA7" w:rsidRDefault="001B1DA7" w:rsidP="001B1DA7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2026 </w:t>
            </w:r>
            <w:proofErr w:type="gramStart"/>
            <w:r w:rsidRPr="001B1DA7">
              <w:rPr>
                <w:rFonts w:ascii="Times New Roman" w:hAnsi="Times New Roman"/>
                <w:sz w:val="26"/>
                <w:szCs w:val="26"/>
              </w:rPr>
              <w:t>год  –</w:t>
            </w:r>
            <w:proofErr w:type="gramEnd"/>
            <w:r w:rsidRPr="001B1DA7">
              <w:rPr>
                <w:rFonts w:ascii="Times New Roman" w:hAnsi="Times New Roman"/>
                <w:sz w:val="26"/>
                <w:szCs w:val="26"/>
              </w:rPr>
              <w:t xml:space="preserve">   </w:t>
            </w:r>
            <w:r w:rsidR="00946296">
              <w:rPr>
                <w:rFonts w:ascii="Times New Roman" w:hAnsi="Times New Roman"/>
                <w:sz w:val="26"/>
                <w:szCs w:val="26"/>
              </w:rPr>
              <w:t>184 715,0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 xml:space="preserve"> тыс. рублей;</w:t>
            </w:r>
          </w:p>
          <w:p w:rsidR="0089186B" w:rsidRPr="001B1DA7" w:rsidRDefault="001B1DA7" w:rsidP="00946296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1B1DA7">
              <w:rPr>
                <w:rFonts w:ascii="Times New Roman" w:hAnsi="Times New Roman"/>
                <w:sz w:val="26"/>
                <w:szCs w:val="26"/>
              </w:rPr>
              <w:t xml:space="preserve">2027 год  –   </w:t>
            </w:r>
            <w:r w:rsidR="00946296">
              <w:rPr>
                <w:rFonts w:ascii="Times New Roman" w:hAnsi="Times New Roman"/>
                <w:sz w:val="26"/>
                <w:szCs w:val="26"/>
              </w:rPr>
              <w:t>184 660,</w:t>
            </w:r>
            <w:r w:rsidRPr="001B1DA7">
              <w:rPr>
                <w:rFonts w:ascii="Times New Roman" w:hAnsi="Times New Roman"/>
                <w:sz w:val="26"/>
                <w:szCs w:val="26"/>
              </w:rPr>
              <w:t>0 тыс. рублей.</w:t>
            </w:r>
          </w:p>
        </w:tc>
      </w:tr>
    </w:tbl>
    <w:p w:rsidR="0089186B" w:rsidRDefault="001B1DA7" w:rsidP="001B1DA7">
      <w:pPr>
        <w:tabs>
          <w:tab w:val="left" w:pos="993"/>
        </w:tabs>
        <w:spacing w:after="0" w:line="240" w:lineRule="auto"/>
        <w:ind w:firstLine="709"/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 xml:space="preserve"> ».</w:t>
      </w:r>
    </w:p>
    <w:p w:rsidR="0089186B" w:rsidRDefault="001B1DA7" w:rsidP="004165E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</w:t>
      </w:r>
      <w:r w:rsidR="00D44B54">
        <w:rPr>
          <w:rFonts w:ascii="Times New Roman" w:hAnsi="Times New Roman"/>
          <w:sz w:val="28"/>
        </w:rPr>
        <w:t>2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</w:rPr>
        <w:tab/>
        <w:t xml:space="preserve">Подраздел «III этап 2023-2027 годы» раздела 4 «Ресурсное обеспечение реализации муниципальной программы» приложения </w:t>
      </w:r>
      <w:r w:rsidR="00752BFD">
        <w:rPr>
          <w:rFonts w:ascii="Times New Roman" w:hAnsi="Times New Roman"/>
          <w:sz w:val="28"/>
        </w:rPr>
        <w:t xml:space="preserve">                                 </w:t>
      </w:r>
      <w:r>
        <w:rPr>
          <w:rFonts w:ascii="Times New Roman" w:hAnsi="Times New Roman"/>
          <w:sz w:val="28"/>
        </w:rPr>
        <w:t xml:space="preserve">к постановлению изложить в редакции согласно </w:t>
      </w:r>
      <w:proofErr w:type="gramStart"/>
      <w:r>
        <w:rPr>
          <w:rFonts w:ascii="Times New Roman" w:hAnsi="Times New Roman"/>
          <w:sz w:val="28"/>
        </w:rPr>
        <w:t>приложению</w:t>
      </w:r>
      <w:proofErr w:type="gramEnd"/>
      <w:r>
        <w:rPr>
          <w:rFonts w:ascii="Times New Roman" w:hAnsi="Times New Roman"/>
          <w:sz w:val="28"/>
        </w:rPr>
        <w:t xml:space="preserve"> к настоящему постановлению.</w:t>
      </w:r>
    </w:p>
    <w:p w:rsidR="00F377F0" w:rsidRDefault="00F377F0" w:rsidP="00F377F0">
      <w:pPr>
        <w:tabs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1.3.</w:t>
      </w:r>
      <w:r>
        <w:rPr>
          <w:rFonts w:ascii="Times New Roman" w:hAnsi="Times New Roman"/>
          <w:sz w:val="28"/>
        </w:rPr>
        <w:tab/>
        <w:t xml:space="preserve">Строки 1.1, 1.2 и 1.3 подраздела «III этап 2023-2027 годы» раздела 5 «Планируемые значения целевых показателей (индикаторов) муниципальной программы» приложения к постановлению изложить                             в следующей редакции: </w:t>
      </w:r>
    </w:p>
    <w:p w:rsidR="00F377F0" w:rsidRDefault="00F377F0" w:rsidP="00F377F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color w:val="000000" w:themeColor="text1"/>
          <w:sz w:val="28"/>
        </w:rPr>
      </w:pPr>
      <w:r>
        <w:rPr>
          <w:rFonts w:ascii="Times New Roman" w:hAnsi="Times New Roman"/>
          <w:color w:val="000000" w:themeColor="text1"/>
          <w:sz w:val="28"/>
        </w:rPr>
        <w:t>«</w:t>
      </w:r>
    </w:p>
    <w:tbl>
      <w:tblPr>
        <w:tblW w:w="9356" w:type="dxa"/>
        <w:tblInd w:w="-5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410"/>
        <w:gridCol w:w="2693"/>
        <w:gridCol w:w="1134"/>
        <w:gridCol w:w="567"/>
        <w:gridCol w:w="567"/>
        <w:gridCol w:w="567"/>
        <w:gridCol w:w="567"/>
        <w:gridCol w:w="426"/>
        <w:gridCol w:w="425"/>
      </w:tblGrid>
      <w:tr w:rsidR="00F377F0" w:rsidTr="00694FD0">
        <w:trPr>
          <w:trHeight w:val="254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377F0" w:rsidRPr="001B1DA7" w:rsidRDefault="00F377F0" w:rsidP="00F377F0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1B1DA7">
              <w:rPr>
                <w:rFonts w:ascii="Times New Roman" w:hAnsi="Times New Roman"/>
                <w:sz w:val="20"/>
              </w:rPr>
              <w:t>1.1. Мероприятия, направленные на выявление бесхозяйных объектов недвижимого имущества, используемых для передачи энергетических ресурсов (включая газоснабжение, теплоснабжение, электроснабжение)</w:t>
            </w:r>
          </w:p>
        </w:tc>
        <w:tc>
          <w:tcPr>
            <w:tcW w:w="2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377F0" w:rsidRPr="001B1DA7" w:rsidRDefault="00F377F0" w:rsidP="00F377F0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1B1DA7">
              <w:rPr>
                <w:rFonts w:ascii="Times New Roman" w:hAnsi="Times New Roman"/>
                <w:sz w:val="20"/>
              </w:rPr>
              <w:t>Число вновь выявленных бесхозяйных объектов в отчетном периоде, в отношении которых осуществлена государственная регистрация права собственности города Кемерово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377F0" w:rsidRPr="001B1DA7" w:rsidRDefault="00F377F0" w:rsidP="00F377F0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1B1DA7">
              <w:rPr>
                <w:rFonts w:ascii="Times New Roman" w:hAnsi="Times New Roman"/>
                <w:sz w:val="20"/>
              </w:rPr>
              <w:t>В абсолютных числах</w:t>
            </w:r>
          </w:p>
        </w:tc>
        <w:tc>
          <w:tcPr>
            <w:tcW w:w="5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377F0" w:rsidRPr="001B1DA7" w:rsidRDefault="00F377F0" w:rsidP="00F377F0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1B1DA7">
              <w:rPr>
                <w:rFonts w:ascii="Times New Roman" w:hAnsi="Times New Roman"/>
                <w:sz w:val="20"/>
              </w:rPr>
              <w:t>ед.</w:t>
            </w:r>
          </w:p>
        </w:tc>
        <w:tc>
          <w:tcPr>
            <w:tcW w:w="5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377F0" w:rsidRPr="001B1DA7" w:rsidRDefault="00F377F0" w:rsidP="00F377F0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1B1DA7">
              <w:rPr>
                <w:rFonts w:ascii="Times New Roman" w:hAnsi="Times New Roman"/>
                <w:sz w:val="20"/>
              </w:rPr>
              <w:t>8</w:t>
            </w:r>
          </w:p>
        </w:tc>
        <w:tc>
          <w:tcPr>
            <w:tcW w:w="5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377F0" w:rsidRPr="001B1DA7" w:rsidRDefault="00F377F0" w:rsidP="00F377F0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1B1DA7">
              <w:rPr>
                <w:rFonts w:ascii="Times New Roman" w:hAnsi="Times New Roman"/>
                <w:sz w:val="20"/>
              </w:rPr>
              <w:t>24</w:t>
            </w:r>
          </w:p>
        </w:tc>
        <w:tc>
          <w:tcPr>
            <w:tcW w:w="5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377F0" w:rsidRPr="001B1DA7" w:rsidRDefault="006F6633" w:rsidP="00F377F0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377F0" w:rsidRPr="001B1DA7" w:rsidRDefault="00F377F0" w:rsidP="00F377F0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1B1DA7">
              <w:rPr>
                <w:rFonts w:ascii="Times New Roman" w:hAnsi="Times New Roman"/>
                <w:sz w:val="20"/>
              </w:rPr>
              <w:t>2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377F0" w:rsidRPr="001B1DA7" w:rsidRDefault="00F377F0" w:rsidP="00F377F0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1B1DA7">
              <w:rPr>
                <w:rFonts w:ascii="Times New Roman" w:hAnsi="Times New Roman"/>
                <w:sz w:val="20"/>
              </w:rPr>
              <w:t>2</w:t>
            </w:r>
          </w:p>
        </w:tc>
      </w:tr>
      <w:tr w:rsidR="00F377F0" w:rsidTr="00694FD0">
        <w:trPr>
          <w:trHeight w:val="2042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377F0" w:rsidRPr="001B1DA7" w:rsidRDefault="00F377F0" w:rsidP="00F377F0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1B1DA7">
              <w:rPr>
                <w:rFonts w:ascii="Times New Roman" w:hAnsi="Times New Roman"/>
                <w:sz w:val="20"/>
              </w:rPr>
              <w:t>1.2. Организация постановки в установленном порядке бесхозяйных объектов недвижимого имущества на учет, признание права муниципальной собственности на такие бесхозяйные объекты недвижимого имущества</w:t>
            </w:r>
          </w:p>
        </w:tc>
        <w:tc>
          <w:tcPr>
            <w:tcW w:w="26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377F0" w:rsidRPr="001B1DA7" w:rsidRDefault="00F377F0" w:rsidP="00F377F0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</w:p>
        </w:tc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377F0" w:rsidRPr="001B1DA7" w:rsidRDefault="00F377F0" w:rsidP="00F377F0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</w:p>
        </w:tc>
        <w:tc>
          <w:tcPr>
            <w:tcW w:w="5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377F0" w:rsidRPr="001B1DA7" w:rsidRDefault="00F377F0" w:rsidP="00F377F0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</w:p>
        </w:tc>
        <w:tc>
          <w:tcPr>
            <w:tcW w:w="5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377F0" w:rsidRPr="001B1DA7" w:rsidRDefault="00F377F0" w:rsidP="00F377F0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</w:p>
        </w:tc>
        <w:tc>
          <w:tcPr>
            <w:tcW w:w="5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377F0" w:rsidRPr="001B1DA7" w:rsidRDefault="00F377F0" w:rsidP="00F377F0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</w:p>
        </w:tc>
        <w:tc>
          <w:tcPr>
            <w:tcW w:w="5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377F0" w:rsidRPr="001B1DA7" w:rsidRDefault="00F377F0" w:rsidP="00F377F0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</w:p>
        </w:tc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377F0" w:rsidRPr="001B1DA7" w:rsidRDefault="00F377F0" w:rsidP="00F377F0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</w:p>
        </w:tc>
        <w:tc>
          <w:tcPr>
            <w:tcW w:w="4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377F0" w:rsidRPr="001B1DA7" w:rsidRDefault="00F377F0" w:rsidP="00F377F0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</w:p>
        </w:tc>
      </w:tr>
      <w:tr w:rsidR="00F377F0" w:rsidTr="00694FD0">
        <w:trPr>
          <w:trHeight w:val="497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377F0" w:rsidRPr="001B1DA7" w:rsidRDefault="00F377F0" w:rsidP="00F377F0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1B1DA7">
              <w:rPr>
                <w:rFonts w:ascii="Times New Roman" w:hAnsi="Times New Roman"/>
                <w:sz w:val="20"/>
              </w:rPr>
              <w:t>1.3. Организация управления бесхозяйными объектами недвижимого имущества, используемыми для передачи энергетических ресурсов, с момента выявления таких объектов, в том числе определение источника компенсации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377F0" w:rsidRPr="001B1DA7" w:rsidRDefault="00F377F0" w:rsidP="00F377F0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1B1DA7">
              <w:rPr>
                <w:rFonts w:ascii="Times New Roman" w:hAnsi="Times New Roman"/>
                <w:sz w:val="20"/>
              </w:rPr>
              <w:t>Число вновь выявленных бесхозяйных объектов в отчетном периоде, в которых определена организация для содержания и обслуживания таких объектов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377F0" w:rsidRPr="001B1DA7" w:rsidRDefault="00F377F0" w:rsidP="00F377F0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1B1DA7">
              <w:rPr>
                <w:rFonts w:ascii="Times New Roman" w:hAnsi="Times New Roman"/>
                <w:sz w:val="20"/>
              </w:rPr>
              <w:t>В абсолютных числах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377F0" w:rsidRPr="001B1DA7" w:rsidRDefault="00F377F0" w:rsidP="00F377F0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1B1DA7">
              <w:rPr>
                <w:rFonts w:ascii="Times New Roman" w:hAnsi="Times New Roman"/>
                <w:sz w:val="20"/>
              </w:rPr>
              <w:t>ед.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377F0" w:rsidRPr="001B1DA7" w:rsidRDefault="00F377F0" w:rsidP="00F377F0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1B1DA7">
              <w:rPr>
                <w:rFonts w:ascii="Times New Roman" w:hAnsi="Times New Roman"/>
                <w:sz w:val="20"/>
              </w:rPr>
              <w:t>22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377F0" w:rsidRPr="001B1DA7" w:rsidRDefault="00F377F0" w:rsidP="00F377F0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1B1DA7">
              <w:rPr>
                <w:rFonts w:ascii="Times New Roman" w:hAnsi="Times New Roman"/>
                <w:sz w:val="20"/>
              </w:rPr>
              <w:t>9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377F0" w:rsidRPr="001B1DA7" w:rsidRDefault="006F6633" w:rsidP="00F377F0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  <w:r w:rsidR="00F377F0" w:rsidRPr="001B1DA7">
              <w:rPr>
                <w:rFonts w:ascii="Times New Roman" w:hAnsi="Times New Roman"/>
                <w:sz w:val="20"/>
              </w:rPr>
              <w:t>2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377F0" w:rsidRPr="001B1DA7" w:rsidRDefault="00F377F0" w:rsidP="00F377F0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1B1DA7">
              <w:rPr>
                <w:rFonts w:ascii="Times New Roman" w:hAnsi="Times New Roman"/>
                <w:sz w:val="20"/>
              </w:rPr>
              <w:t>2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377F0" w:rsidRPr="001B1DA7" w:rsidRDefault="00F377F0" w:rsidP="00F377F0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1B1DA7">
              <w:rPr>
                <w:rFonts w:ascii="Times New Roman" w:hAnsi="Times New Roman"/>
                <w:sz w:val="20"/>
              </w:rPr>
              <w:t>2</w:t>
            </w:r>
          </w:p>
        </w:tc>
      </w:tr>
    </w:tbl>
    <w:p w:rsidR="00F377F0" w:rsidRDefault="00F377F0" w:rsidP="004165E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</w:p>
    <w:p w:rsidR="0089186B" w:rsidRDefault="001B1DA7">
      <w:pPr>
        <w:pStyle w:val="aa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2.</w:t>
      </w:r>
      <w:r>
        <w:rPr>
          <w:rFonts w:ascii="Times New Roman" w:hAnsi="Times New Roman"/>
          <w:sz w:val="28"/>
        </w:rPr>
        <w:tab/>
        <w:t xml:space="preserve"> Настоящее постановление вступает в силу со дня его официального опубликования и распространяет свое действие на правоотношения, возникшие с 2</w:t>
      </w:r>
      <w:r w:rsidR="005569D4">
        <w:rPr>
          <w:rFonts w:ascii="Times New Roman" w:hAnsi="Times New Roman"/>
          <w:sz w:val="28"/>
        </w:rPr>
        <w:t>7</w:t>
      </w:r>
      <w:r>
        <w:rPr>
          <w:rFonts w:ascii="Times New Roman" w:hAnsi="Times New Roman"/>
          <w:sz w:val="28"/>
        </w:rPr>
        <w:t>.</w:t>
      </w:r>
      <w:r w:rsidR="00DC0170">
        <w:rPr>
          <w:rFonts w:ascii="Times New Roman" w:hAnsi="Times New Roman"/>
          <w:sz w:val="28"/>
        </w:rPr>
        <w:t>12</w:t>
      </w:r>
      <w:r>
        <w:rPr>
          <w:rFonts w:ascii="Times New Roman" w:hAnsi="Times New Roman"/>
          <w:sz w:val="28"/>
        </w:rPr>
        <w:t>.202</w:t>
      </w:r>
      <w:r w:rsidR="00342137">
        <w:rPr>
          <w:rFonts w:ascii="Times New Roman" w:hAnsi="Times New Roman"/>
          <w:sz w:val="28"/>
        </w:rPr>
        <w:t>5</w:t>
      </w:r>
      <w:r>
        <w:rPr>
          <w:rFonts w:ascii="Times New Roman" w:hAnsi="Times New Roman"/>
          <w:sz w:val="28"/>
        </w:rPr>
        <w:t>.</w:t>
      </w:r>
    </w:p>
    <w:p w:rsidR="0089186B" w:rsidRDefault="001B1DA7">
      <w:pPr>
        <w:pStyle w:val="aa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 Комитету    по    работе   со   средствами   массовой   информации администрации города Кемерово обеспечить официальное опубликование настоящего постановления.</w:t>
      </w:r>
    </w:p>
    <w:p w:rsidR="0089186B" w:rsidRDefault="001B1DA7">
      <w:pPr>
        <w:pStyle w:val="aa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4. Контроль за исполнением настоящего постановления возложить </w:t>
      </w:r>
      <w:r w:rsidR="00D55D47">
        <w:rPr>
          <w:rFonts w:ascii="Times New Roman" w:hAnsi="Times New Roman"/>
          <w:sz w:val="28"/>
        </w:rPr>
        <w:t xml:space="preserve">                   </w:t>
      </w:r>
      <w:r>
        <w:rPr>
          <w:rFonts w:ascii="Times New Roman" w:hAnsi="Times New Roman"/>
          <w:sz w:val="28"/>
        </w:rPr>
        <w:t>на заместителя Главы города, начальника управления экономического развития Конюхову А.С.</w:t>
      </w:r>
    </w:p>
    <w:p w:rsidR="0089186B" w:rsidRDefault="0089186B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sz w:val="28"/>
        </w:rPr>
      </w:pPr>
    </w:p>
    <w:p w:rsidR="0089186B" w:rsidRDefault="0089186B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sz w:val="28"/>
        </w:rPr>
      </w:pPr>
    </w:p>
    <w:p w:rsidR="0089186B" w:rsidRDefault="0089186B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sz w:val="28"/>
        </w:rPr>
      </w:pPr>
    </w:p>
    <w:p w:rsidR="0089186B" w:rsidRDefault="001B1DA7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Глава города                                                                                         Д.В. Анисимов                          </w:t>
      </w:r>
    </w:p>
    <w:p w:rsidR="0089186B" w:rsidRDefault="0089186B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sz w:val="28"/>
        </w:rPr>
      </w:pPr>
    </w:p>
    <w:p w:rsidR="0089186B" w:rsidRDefault="0089186B">
      <w:pPr>
        <w:spacing w:after="0"/>
        <w:ind w:left="6663" w:right="-281"/>
        <w:rPr>
          <w:rFonts w:ascii="Times New Roman" w:hAnsi="Times New Roman"/>
          <w:sz w:val="28"/>
        </w:rPr>
      </w:pPr>
    </w:p>
    <w:p w:rsidR="0089186B" w:rsidRDefault="0089186B">
      <w:pPr>
        <w:spacing w:after="0"/>
        <w:ind w:left="6663" w:right="-281"/>
        <w:rPr>
          <w:rFonts w:ascii="Times New Roman" w:hAnsi="Times New Roman"/>
          <w:sz w:val="28"/>
        </w:rPr>
      </w:pPr>
    </w:p>
    <w:p w:rsidR="001B1DA7" w:rsidRDefault="001B1DA7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br w:type="page"/>
      </w:r>
    </w:p>
    <w:p w:rsidR="0089186B" w:rsidRDefault="001B1DA7">
      <w:pPr>
        <w:spacing w:after="0" w:line="240" w:lineRule="auto"/>
        <w:ind w:left="6663" w:right="-281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ПРИЛОЖЕНИЕ</w:t>
      </w:r>
    </w:p>
    <w:p w:rsidR="0089186B" w:rsidRDefault="001B1DA7">
      <w:pPr>
        <w:spacing w:after="0" w:line="240" w:lineRule="auto"/>
        <w:ind w:left="709" w:firstLine="4536"/>
        <w:jc w:val="center"/>
        <w:outlineLvl w:val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 постановлению администрации</w:t>
      </w:r>
    </w:p>
    <w:p w:rsidR="0089186B" w:rsidRDefault="001B1DA7">
      <w:pPr>
        <w:spacing w:after="0" w:line="240" w:lineRule="auto"/>
        <w:ind w:left="3544" w:firstLine="1701"/>
        <w:jc w:val="center"/>
        <w:outlineLvl w:val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города Кемерово</w:t>
      </w:r>
    </w:p>
    <w:p w:rsidR="0089186B" w:rsidRDefault="00C97782">
      <w:pPr>
        <w:spacing w:after="0" w:line="240" w:lineRule="auto"/>
        <w:ind w:left="709" w:firstLine="4536"/>
        <w:jc w:val="center"/>
        <w:outlineLvl w:val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от 28.01.2026</w:t>
      </w:r>
      <w:r w:rsidR="001B1DA7">
        <w:rPr>
          <w:rFonts w:ascii="Times New Roman" w:hAnsi="Times New Roman"/>
          <w:sz w:val="28"/>
        </w:rPr>
        <w:t xml:space="preserve"> № </w:t>
      </w:r>
      <w:r>
        <w:rPr>
          <w:rFonts w:ascii="Times New Roman" w:hAnsi="Times New Roman"/>
          <w:sz w:val="28"/>
        </w:rPr>
        <w:t>226</w:t>
      </w:r>
      <w:bookmarkStart w:id="0" w:name="_GoBack"/>
      <w:bookmarkEnd w:id="0"/>
    </w:p>
    <w:p w:rsidR="0089186B" w:rsidRDefault="0089186B">
      <w:pPr>
        <w:spacing w:after="0" w:line="240" w:lineRule="auto"/>
        <w:ind w:left="5672" w:hanging="5672"/>
        <w:rPr>
          <w:rFonts w:ascii="Times New Roman" w:hAnsi="Times New Roman"/>
          <w:sz w:val="10"/>
        </w:rPr>
      </w:pPr>
    </w:p>
    <w:p w:rsidR="0089186B" w:rsidRDefault="001B1DA7">
      <w:pPr>
        <w:spacing w:after="0" w:line="240" w:lineRule="auto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4.  Ресурсное обеспечение реализации муниципальной программы</w:t>
      </w:r>
    </w:p>
    <w:p w:rsidR="0089186B" w:rsidRDefault="001B1DA7">
      <w:pPr>
        <w:spacing w:after="0" w:line="240" w:lineRule="auto"/>
        <w:ind w:left="5672" w:hanging="5672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III этап 2023 - 2027 годы</w:t>
      </w:r>
    </w:p>
    <w:p w:rsidR="001B1DA7" w:rsidRDefault="001B1DA7">
      <w:pPr>
        <w:spacing w:after="0" w:line="240" w:lineRule="auto"/>
        <w:ind w:left="5672" w:hanging="5672"/>
        <w:jc w:val="center"/>
        <w:rPr>
          <w:rFonts w:ascii="Times New Roman" w:hAnsi="Times New Roman"/>
          <w:b/>
          <w:sz w:val="28"/>
        </w:rPr>
      </w:pPr>
    </w:p>
    <w:tbl>
      <w:tblPr>
        <w:tblW w:w="959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843"/>
        <w:gridCol w:w="1559"/>
        <w:gridCol w:w="968"/>
        <w:gridCol w:w="1041"/>
        <w:gridCol w:w="1040"/>
        <w:gridCol w:w="1071"/>
        <w:gridCol w:w="974"/>
        <w:gridCol w:w="1095"/>
      </w:tblGrid>
      <w:tr w:rsidR="0089186B" w:rsidRPr="004F5FF6" w:rsidTr="00374ACA">
        <w:trPr>
          <w:trHeight w:val="317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Arial" w:hAnsi="Arial"/>
                <w:sz w:val="10"/>
              </w:rPr>
              <w:br w:type="page"/>
            </w:r>
            <w:r w:rsidRPr="004F5FF6">
              <w:rPr>
                <w:rFonts w:ascii="Times New Roman" w:hAnsi="Times New Roman"/>
                <w:sz w:val="20"/>
              </w:rPr>
              <w:t>Наименование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Источник финансирования</w:t>
            </w:r>
          </w:p>
        </w:tc>
        <w:tc>
          <w:tcPr>
            <w:tcW w:w="509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Объем финансовых ресурсов, тыс. рублей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Исполни</w:t>
            </w:r>
            <w:r w:rsidR="00A44B08" w:rsidRPr="004F5FF6">
              <w:rPr>
                <w:rFonts w:ascii="Times New Roman" w:hAnsi="Times New Roman"/>
                <w:sz w:val="20"/>
              </w:rPr>
              <w:t>-</w:t>
            </w:r>
            <w:proofErr w:type="spellStart"/>
            <w:r w:rsidRPr="004F5FF6">
              <w:rPr>
                <w:rFonts w:ascii="Times New Roman" w:hAnsi="Times New Roman"/>
                <w:sz w:val="20"/>
              </w:rPr>
              <w:t>те</w:t>
            </w:r>
            <w:r w:rsidR="0099208F" w:rsidRPr="004F5FF6">
              <w:rPr>
                <w:rFonts w:ascii="Times New Roman" w:hAnsi="Times New Roman"/>
                <w:sz w:val="20"/>
              </w:rPr>
              <w:t>ли</w:t>
            </w:r>
            <w:proofErr w:type="spellEnd"/>
            <w:r w:rsidRPr="004F5FF6">
              <w:rPr>
                <w:rFonts w:ascii="Times New Roman" w:hAnsi="Times New Roman"/>
                <w:sz w:val="20"/>
              </w:rPr>
              <w:t xml:space="preserve">, сроки </w:t>
            </w:r>
            <w:proofErr w:type="spellStart"/>
            <w:r w:rsidRPr="004F5FF6">
              <w:rPr>
                <w:rFonts w:ascii="Times New Roman" w:hAnsi="Times New Roman"/>
                <w:sz w:val="20"/>
              </w:rPr>
              <w:t>реализа</w:t>
            </w:r>
            <w:r w:rsidR="00A44B08" w:rsidRPr="004F5FF6">
              <w:rPr>
                <w:rFonts w:ascii="Times New Roman" w:hAnsi="Times New Roman"/>
                <w:sz w:val="20"/>
              </w:rPr>
              <w:t>-</w:t>
            </w:r>
            <w:r w:rsidRPr="004F5FF6">
              <w:rPr>
                <w:rFonts w:ascii="Times New Roman" w:hAnsi="Times New Roman"/>
                <w:sz w:val="20"/>
              </w:rPr>
              <w:t>ции</w:t>
            </w:r>
            <w:proofErr w:type="spellEnd"/>
          </w:p>
        </w:tc>
      </w:tr>
      <w:tr w:rsidR="0089186B" w:rsidRPr="004F5FF6" w:rsidTr="00374ACA">
        <w:trPr>
          <w:trHeight w:val="135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/>
        </w:tc>
        <w:tc>
          <w:tcPr>
            <w:tcW w:w="155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/>
        </w:tc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2023 год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2024 год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2025 год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2026 год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2027 год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/>
        </w:tc>
      </w:tr>
      <w:tr w:rsidR="0089186B" w:rsidRPr="004F5FF6" w:rsidTr="00374ACA">
        <w:trPr>
          <w:trHeight w:hRule="exact" w:val="340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Муниципальная программа «</w:t>
            </w:r>
            <w:proofErr w:type="spellStart"/>
            <w:r w:rsidRPr="004F5FF6">
              <w:rPr>
                <w:rFonts w:ascii="Times New Roman" w:hAnsi="Times New Roman"/>
                <w:sz w:val="20"/>
              </w:rPr>
              <w:t>Энергосбереже</w:t>
            </w:r>
            <w:r w:rsidR="00A44B08" w:rsidRPr="004F5FF6">
              <w:rPr>
                <w:rFonts w:ascii="Times New Roman" w:hAnsi="Times New Roman"/>
                <w:sz w:val="20"/>
              </w:rPr>
              <w:t>-</w:t>
            </w:r>
            <w:r w:rsidRPr="004F5FF6">
              <w:rPr>
                <w:rFonts w:ascii="Times New Roman" w:hAnsi="Times New Roman"/>
                <w:sz w:val="20"/>
              </w:rPr>
              <w:t>ние</w:t>
            </w:r>
            <w:proofErr w:type="spellEnd"/>
            <w:r w:rsidRPr="004F5FF6">
              <w:rPr>
                <w:rFonts w:ascii="Times New Roman" w:hAnsi="Times New Roman"/>
                <w:sz w:val="20"/>
              </w:rPr>
              <w:t xml:space="preserve"> и повышение энергетической эффективности на территории города Кемерово»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Всего</w:t>
            </w:r>
          </w:p>
        </w:tc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8D0FC4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206</w:t>
            </w:r>
            <w:r w:rsidR="008D0FC4" w:rsidRPr="004F5FF6">
              <w:rPr>
                <w:rFonts w:ascii="Times New Roman" w:hAnsi="Times New Roman"/>
                <w:b/>
                <w:sz w:val="20"/>
              </w:rPr>
              <w:t> </w:t>
            </w:r>
            <w:r w:rsidRPr="004F5FF6">
              <w:rPr>
                <w:rFonts w:ascii="Times New Roman" w:hAnsi="Times New Roman"/>
                <w:b/>
                <w:sz w:val="20"/>
              </w:rPr>
              <w:t>971</w:t>
            </w:r>
            <w:r w:rsidR="008D0FC4" w:rsidRPr="004F5FF6">
              <w:rPr>
                <w:rFonts w:ascii="Times New Roman" w:hAnsi="Times New Roman"/>
                <w:b/>
                <w:sz w:val="20"/>
              </w:rPr>
              <w:t>,</w:t>
            </w:r>
            <w:r w:rsidRPr="004F5FF6">
              <w:rPr>
                <w:rFonts w:ascii="Times New Roman" w:hAnsi="Times New Roman"/>
                <w:b/>
                <w:sz w:val="20"/>
              </w:rPr>
              <w:t>2</w:t>
            </w:r>
          </w:p>
        </w:tc>
        <w:tc>
          <w:tcPr>
            <w:tcW w:w="1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5F6E05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256 180,1</w:t>
            </w:r>
          </w:p>
        </w:tc>
        <w:tc>
          <w:tcPr>
            <w:tcW w:w="10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A32036" w:rsidP="00A32036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226 187,</w:t>
            </w:r>
            <w:r w:rsidR="004906BD">
              <w:rPr>
                <w:rFonts w:ascii="Times New Roman" w:hAnsi="Times New Roman"/>
                <w:b/>
                <w:sz w:val="20"/>
              </w:rPr>
              <w:t>1</w:t>
            </w:r>
          </w:p>
        </w:tc>
        <w:tc>
          <w:tcPr>
            <w:tcW w:w="10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A9331F" w:rsidP="004165E9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188</w:t>
            </w:r>
            <w:r w:rsidR="004165E9" w:rsidRPr="004F5FF6">
              <w:rPr>
                <w:rFonts w:ascii="Times New Roman" w:hAnsi="Times New Roman"/>
                <w:b/>
                <w:sz w:val="20"/>
              </w:rPr>
              <w:t> </w:t>
            </w:r>
            <w:r w:rsidRPr="004F5FF6">
              <w:rPr>
                <w:rFonts w:ascii="Times New Roman" w:hAnsi="Times New Roman"/>
                <w:b/>
                <w:sz w:val="20"/>
              </w:rPr>
              <w:t>9</w:t>
            </w:r>
            <w:r w:rsidR="004165E9" w:rsidRPr="004F5FF6">
              <w:rPr>
                <w:rFonts w:ascii="Times New Roman" w:hAnsi="Times New Roman"/>
                <w:b/>
                <w:sz w:val="20"/>
              </w:rPr>
              <w:t>60,8</w:t>
            </w:r>
          </w:p>
        </w:tc>
        <w:tc>
          <w:tcPr>
            <w:tcW w:w="9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A9331F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188 859,0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</w:tr>
      <w:tr w:rsidR="0089186B" w:rsidRPr="004F5FF6" w:rsidTr="00374ACA">
        <w:trPr>
          <w:trHeight w:hRule="exact" w:val="605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бюджет города Кемерово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6 174,7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7 045,4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A9331F" w:rsidP="004906B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6</w:t>
            </w:r>
            <w:r w:rsidR="004906BD">
              <w:rPr>
                <w:rFonts w:ascii="Times New Roman" w:hAnsi="Times New Roman"/>
                <w:sz w:val="20"/>
              </w:rPr>
              <w:t> </w:t>
            </w:r>
            <w:r w:rsidRPr="004F5FF6">
              <w:rPr>
                <w:rFonts w:ascii="Times New Roman" w:hAnsi="Times New Roman"/>
                <w:sz w:val="20"/>
              </w:rPr>
              <w:t>3</w:t>
            </w:r>
            <w:r w:rsidR="004906BD">
              <w:rPr>
                <w:rFonts w:ascii="Times New Roman" w:hAnsi="Times New Roman"/>
                <w:sz w:val="20"/>
              </w:rPr>
              <w:t>54,8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5F6E05" w:rsidP="004165E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4</w:t>
            </w:r>
            <w:r w:rsidR="004165E9" w:rsidRPr="004F5FF6">
              <w:rPr>
                <w:rFonts w:ascii="Times New Roman" w:hAnsi="Times New Roman"/>
                <w:sz w:val="20"/>
              </w:rPr>
              <w:t> 073,6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5F6E05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4 026,8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89186B" w:rsidRPr="004F5FF6" w:rsidTr="00374ACA">
        <w:trPr>
          <w:trHeight w:hRule="exact" w:val="1041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 xml:space="preserve">иные не запрещенные </w:t>
            </w:r>
            <w:proofErr w:type="spellStart"/>
            <w:r w:rsidRPr="004F5FF6">
              <w:rPr>
                <w:rFonts w:ascii="Times New Roman" w:hAnsi="Times New Roman"/>
                <w:sz w:val="20"/>
              </w:rPr>
              <w:t>законодательст</w:t>
            </w:r>
            <w:r w:rsidR="00A44B08" w:rsidRPr="004F5FF6">
              <w:rPr>
                <w:rFonts w:ascii="Times New Roman" w:hAnsi="Times New Roman"/>
                <w:sz w:val="20"/>
              </w:rPr>
              <w:t>-</w:t>
            </w:r>
            <w:r w:rsidRPr="004F5FF6">
              <w:rPr>
                <w:rFonts w:ascii="Times New Roman" w:hAnsi="Times New Roman"/>
                <w:sz w:val="20"/>
              </w:rPr>
              <w:t>вом</w:t>
            </w:r>
            <w:proofErr w:type="spellEnd"/>
            <w:r w:rsidRPr="004F5FF6">
              <w:rPr>
                <w:rFonts w:ascii="Times New Roman" w:hAnsi="Times New Roman"/>
                <w:sz w:val="20"/>
              </w:rPr>
              <w:t xml:space="preserve"> источники: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89186B" w:rsidRPr="004F5FF6" w:rsidTr="00374ACA">
        <w:trPr>
          <w:trHeight w:hRule="exact" w:val="589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областной бюджет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187,5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369,7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97784F" w:rsidP="004165E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2</w:t>
            </w:r>
            <w:r w:rsidR="004165E9" w:rsidRPr="004F5FF6">
              <w:rPr>
                <w:rFonts w:ascii="Times New Roman" w:hAnsi="Times New Roman"/>
                <w:sz w:val="20"/>
              </w:rPr>
              <w:t>41,3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172,2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172,2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89186B" w:rsidRPr="004F5FF6" w:rsidTr="00374ACA">
        <w:trPr>
          <w:trHeight w:hRule="exact" w:val="897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A44B08">
            <w:pPr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средства юридических и физических лиц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200 609,0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248 765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A32036" w:rsidP="004165E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219 591</w:t>
            </w:r>
            <w:r w:rsidR="00A9331F" w:rsidRPr="004F5FF6">
              <w:rPr>
                <w:rFonts w:ascii="Times New Roman" w:hAnsi="Times New Roman"/>
                <w:sz w:val="20"/>
              </w:rPr>
              <w:t>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A9331F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184 715,0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A9331F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184 660,0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89186B" w:rsidRPr="004F5FF6" w:rsidTr="00374ACA">
        <w:trPr>
          <w:trHeight w:hRule="exact" w:val="316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 xml:space="preserve">1. </w:t>
            </w:r>
            <w:proofErr w:type="spellStart"/>
            <w:r w:rsidRPr="004F5FF6">
              <w:rPr>
                <w:rFonts w:ascii="Times New Roman" w:hAnsi="Times New Roman"/>
                <w:sz w:val="20"/>
              </w:rPr>
              <w:t>Организацион</w:t>
            </w:r>
            <w:r w:rsidR="00342137" w:rsidRPr="004F5FF6">
              <w:rPr>
                <w:rFonts w:ascii="Times New Roman" w:hAnsi="Times New Roman"/>
                <w:sz w:val="20"/>
              </w:rPr>
              <w:t>-</w:t>
            </w:r>
            <w:r w:rsidRPr="004F5FF6">
              <w:rPr>
                <w:rFonts w:ascii="Times New Roman" w:hAnsi="Times New Roman"/>
                <w:sz w:val="20"/>
              </w:rPr>
              <w:t>ные</w:t>
            </w:r>
            <w:proofErr w:type="spellEnd"/>
            <w:r w:rsidRPr="004F5FF6">
              <w:rPr>
                <w:rFonts w:ascii="Times New Roman" w:hAnsi="Times New Roman"/>
                <w:sz w:val="20"/>
              </w:rPr>
              <w:t xml:space="preserve"> мероприятия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Всего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</w:tr>
      <w:tr w:rsidR="0089186B" w:rsidRPr="004F5FF6" w:rsidTr="00374ACA">
        <w:trPr>
          <w:trHeight w:hRule="exact" w:val="605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бюджет города Кемерово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89186B" w:rsidRPr="004F5FF6" w:rsidTr="00374ACA">
        <w:trPr>
          <w:trHeight w:val="135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 xml:space="preserve">иные не запрещенные </w:t>
            </w:r>
            <w:proofErr w:type="spellStart"/>
            <w:r w:rsidRPr="004F5FF6">
              <w:rPr>
                <w:rFonts w:ascii="Times New Roman" w:hAnsi="Times New Roman"/>
                <w:sz w:val="20"/>
              </w:rPr>
              <w:t>законодательст</w:t>
            </w:r>
            <w:r w:rsidR="00A44B08" w:rsidRPr="004F5FF6">
              <w:rPr>
                <w:rFonts w:ascii="Times New Roman" w:hAnsi="Times New Roman"/>
                <w:sz w:val="20"/>
              </w:rPr>
              <w:t>-</w:t>
            </w:r>
            <w:r w:rsidRPr="004F5FF6">
              <w:rPr>
                <w:rFonts w:ascii="Times New Roman" w:hAnsi="Times New Roman"/>
                <w:sz w:val="20"/>
              </w:rPr>
              <w:t>вом</w:t>
            </w:r>
            <w:proofErr w:type="spellEnd"/>
            <w:r w:rsidRPr="004F5FF6">
              <w:rPr>
                <w:rFonts w:ascii="Times New Roman" w:hAnsi="Times New Roman"/>
                <w:sz w:val="20"/>
              </w:rPr>
              <w:t xml:space="preserve"> источники: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89186B" w:rsidRPr="004F5FF6" w:rsidTr="00374ACA">
        <w:trPr>
          <w:trHeight w:val="317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средства юридических и физических лиц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89186B" w:rsidRPr="004F5FF6" w:rsidTr="00374ACA">
        <w:trPr>
          <w:trHeight w:val="52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1.1. Мероприятия, направленные на выявление бесхозяйных объектов недвижимого имущества, используемых для передачи энергетических ресурсов (включая газоснабжение, теплоснабжение, электроснабжение)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Всего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КУМИ</w:t>
            </w:r>
          </w:p>
          <w:p w:rsidR="0089186B" w:rsidRPr="004F5FF6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01.01.2023 - 31.12.2027</w:t>
            </w:r>
          </w:p>
        </w:tc>
      </w:tr>
      <w:tr w:rsidR="0089186B" w:rsidRPr="004F5FF6" w:rsidTr="00374ACA">
        <w:trPr>
          <w:trHeight w:val="135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бюджет города Кемерово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89186B" w:rsidRPr="004F5FF6" w:rsidTr="00374ACA">
        <w:trPr>
          <w:trHeight w:val="20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1.2. Организация постановки в установленном порядке бесхозяйных объектов недвижимого имущества на учет, признание права муниципальной собственности на такие бесхозяйные объекты недвижимого имущества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Всего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КУМИ</w:t>
            </w:r>
          </w:p>
          <w:p w:rsidR="0089186B" w:rsidRPr="004F5FF6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01.01.2023 - 31.12.2027</w:t>
            </w:r>
          </w:p>
        </w:tc>
      </w:tr>
      <w:tr w:rsidR="0089186B" w:rsidRPr="004F5FF6" w:rsidTr="00374ACA">
        <w:trPr>
          <w:trHeight w:val="2888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бюджет города Кемерово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89186B" w:rsidRPr="004F5FF6" w:rsidTr="00374ACA">
        <w:trPr>
          <w:trHeight w:val="20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1.3. Организация управления бесхозяйными объектами недвижимого имущества, используемыми для передачи энергетических ресурсов, с момента выявления таких объектов, в том числе определение источника компенсации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Всего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КУМИ</w:t>
            </w:r>
          </w:p>
          <w:p w:rsidR="0089186B" w:rsidRPr="004F5FF6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01.01.2023 - 31.12.2027</w:t>
            </w:r>
          </w:p>
        </w:tc>
      </w:tr>
      <w:tr w:rsidR="0089186B" w:rsidRPr="004F5FF6" w:rsidTr="00374ACA">
        <w:trPr>
          <w:trHeight w:val="2546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бюджет города Кемерово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89186B" w:rsidRPr="004F5FF6" w:rsidTr="00374ACA">
        <w:trPr>
          <w:trHeight w:val="135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2. Технические и технологические мероприятия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Всего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206 971,2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256 180,1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A32036" w:rsidP="004906B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226 187</w:t>
            </w:r>
            <w:r w:rsidR="004165E9" w:rsidRPr="004F5FF6">
              <w:rPr>
                <w:rFonts w:ascii="Times New Roman" w:hAnsi="Times New Roman"/>
                <w:b/>
                <w:sz w:val="20"/>
              </w:rPr>
              <w:t>,</w:t>
            </w:r>
            <w:r w:rsidR="004906BD">
              <w:rPr>
                <w:rFonts w:ascii="Times New Roman" w:hAnsi="Times New Roman"/>
                <w:b/>
                <w:sz w:val="20"/>
              </w:rPr>
              <w:t>1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A9331F" w:rsidP="004165E9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188</w:t>
            </w:r>
            <w:r w:rsidR="004165E9" w:rsidRPr="004F5FF6">
              <w:rPr>
                <w:rFonts w:ascii="Times New Roman" w:hAnsi="Times New Roman"/>
                <w:b/>
                <w:sz w:val="20"/>
              </w:rPr>
              <w:t> </w:t>
            </w:r>
            <w:r w:rsidRPr="004F5FF6">
              <w:rPr>
                <w:rFonts w:ascii="Times New Roman" w:hAnsi="Times New Roman"/>
                <w:b/>
                <w:sz w:val="20"/>
              </w:rPr>
              <w:t>9</w:t>
            </w:r>
            <w:r w:rsidR="004165E9" w:rsidRPr="004F5FF6">
              <w:rPr>
                <w:rFonts w:ascii="Times New Roman" w:hAnsi="Times New Roman"/>
                <w:b/>
                <w:sz w:val="20"/>
              </w:rPr>
              <w:t>60,8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A9331F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188 859,0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</w:tr>
      <w:tr w:rsidR="0089186B" w:rsidRPr="004F5FF6" w:rsidTr="00374ACA">
        <w:trPr>
          <w:trHeight w:val="135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бюджет города Кемерово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6 174,7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7 045,4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A9331F" w:rsidP="004906B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6</w:t>
            </w:r>
            <w:r w:rsidR="004906BD">
              <w:rPr>
                <w:rFonts w:ascii="Times New Roman" w:hAnsi="Times New Roman"/>
                <w:sz w:val="20"/>
              </w:rPr>
              <w:t> </w:t>
            </w:r>
            <w:r w:rsidRPr="004F5FF6">
              <w:rPr>
                <w:rFonts w:ascii="Times New Roman" w:hAnsi="Times New Roman"/>
                <w:sz w:val="20"/>
              </w:rPr>
              <w:t>3</w:t>
            </w:r>
            <w:r w:rsidR="004906BD">
              <w:rPr>
                <w:rFonts w:ascii="Times New Roman" w:hAnsi="Times New Roman"/>
                <w:sz w:val="20"/>
              </w:rPr>
              <w:t>54,8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69139F" w:rsidP="004165E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4</w:t>
            </w:r>
            <w:r w:rsidR="004165E9" w:rsidRPr="004F5FF6">
              <w:rPr>
                <w:rFonts w:ascii="Times New Roman" w:hAnsi="Times New Roman"/>
                <w:sz w:val="20"/>
              </w:rPr>
              <w:t> </w:t>
            </w:r>
            <w:r w:rsidRPr="004F5FF6">
              <w:rPr>
                <w:rFonts w:ascii="Times New Roman" w:hAnsi="Times New Roman"/>
                <w:sz w:val="20"/>
              </w:rPr>
              <w:t>0</w:t>
            </w:r>
            <w:r w:rsidR="004165E9" w:rsidRPr="004F5FF6">
              <w:rPr>
                <w:rFonts w:ascii="Times New Roman" w:hAnsi="Times New Roman"/>
                <w:sz w:val="20"/>
              </w:rPr>
              <w:t>73,6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69139F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4 026,8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89186B" w:rsidRPr="004F5FF6" w:rsidTr="00374ACA">
        <w:trPr>
          <w:trHeight w:val="135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 xml:space="preserve">иные не запрещенные </w:t>
            </w:r>
            <w:proofErr w:type="spellStart"/>
            <w:r w:rsidRPr="004F5FF6">
              <w:rPr>
                <w:rFonts w:ascii="Times New Roman" w:hAnsi="Times New Roman"/>
                <w:sz w:val="20"/>
              </w:rPr>
              <w:t>законодательст</w:t>
            </w:r>
            <w:r w:rsidR="00A44B08" w:rsidRPr="004F5FF6">
              <w:rPr>
                <w:rFonts w:ascii="Times New Roman" w:hAnsi="Times New Roman"/>
                <w:sz w:val="20"/>
              </w:rPr>
              <w:t>-</w:t>
            </w:r>
            <w:r w:rsidRPr="004F5FF6">
              <w:rPr>
                <w:rFonts w:ascii="Times New Roman" w:hAnsi="Times New Roman"/>
                <w:sz w:val="20"/>
              </w:rPr>
              <w:t>вом</w:t>
            </w:r>
            <w:proofErr w:type="spellEnd"/>
            <w:r w:rsidRPr="004F5FF6">
              <w:rPr>
                <w:rFonts w:ascii="Times New Roman" w:hAnsi="Times New Roman"/>
                <w:sz w:val="20"/>
              </w:rPr>
              <w:t xml:space="preserve"> источники: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89186B" w:rsidRPr="004F5FF6" w:rsidTr="00374ACA">
        <w:trPr>
          <w:trHeight w:val="340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областной бюджет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187,5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369,7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A9331F" w:rsidP="004165E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2</w:t>
            </w:r>
            <w:r w:rsidR="004165E9" w:rsidRPr="004F5FF6">
              <w:rPr>
                <w:rFonts w:ascii="Times New Roman" w:hAnsi="Times New Roman"/>
                <w:sz w:val="20"/>
              </w:rPr>
              <w:t>41,3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172,2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172,2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89186B" w:rsidRPr="004F5FF6" w:rsidTr="00374ACA">
        <w:trPr>
          <w:trHeight w:val="60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средства юридических и физических лиц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200 609,0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248 765,0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A32036" w:rsidP="004165E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219 591</w:t>
            </w:r>
            <w:r w:rsidR="004165E9" w:rsidRPr="004F5FF6">
              <w:rPr>
                <w:rFonts w:ascii="Times New Roman" w:hAnsi="Times New Roman"/>
                <w:sz w:val="20"/>
              </w:rPr>
              <w:t>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A9331F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184 715,0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A9331F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184 660,0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89186B" w:rsidRPr="004F5FF6" w:rsidTr="00374ACA">
        <w:trPr>
          <w:trHeight w:val="207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 xml:space="preserve">2.1. Реконструкция теплоизоляции теплотрасс </w:t>
            </w:r>
            <w:r w:rsidR="00A9331F" w:rsidRPr="004F5FF6">
              <w:rPr>
                <w:rFonts w:ascii="Times New Roman" w:hAnsi="Times New Roman"/>
                <w:sz w:val="20"/>
              </w:rPr>
              <w:br/>
              <w:t xml:space="preserve">филиала </w:t>
            </w:r>
            <w:r w:rsidRPr="004F5FF6">
              <w:rPr>
                <w:rFonts w:ascii="Times New Roman" w:hAnsi="Times New Roman"/>
                <w:sz w:val="20"/>
              </w:rPr>
              <w:t xml:space="preserve">АО </w:t>
            </w:r>
            <w:r w:rsidR="00A9331F" w:rsidRPr="004F5FF6">
              <w:rPr>
                <w:rFonts w:ascii="Times New Roman" w:hAnsi="Times New Roman"/>
                <w:sz w:val="20"/>
              </w:rPr>
              <w:t xml:space="preserve">«Кузбассэнерго» - </w:t>
            </w:r>
            <w:r w:rsidRPr="004F5FF6">
              <w:rPr>
                <w:rFonts w:ascii="Times New Roman" w:hAnsi="Times New Roman"/>
                <w:sz w:val="20"/>
              </w:rPr>
              <w:t xml:space="preserve">«Кемеровская </w:t>
            </w:r>
            <w:proofErr w:type="spellStart"/>
            <w:r w:rsidRPr="004F5FF6">
              <w:rPr>
                <w:rFonts w:ascii="Times New Roman" w:hAnsi="Times New Roman"/>
                <w:sz w:val="20"/>
              </w:rPr>
              <w:t>теплосетевая</w:t>
            </w:r>
            <w:proofErr w:type="spellEnd"/>
            <w:r w:rsidRPr="004F5FF6">
              <w:rPr>
                <w:rFonts w:ascii="Times New Roman" w:hAnsi="Times New Roman"/>
                <w:sz w:val="20"/>
              </w:rPr>
              <w:t xml:space="preserve"> компания»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Всего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28 434,0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51 000,0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A32036" w:rsidP="004165E9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72 675</w:t>
            </w:r>
            <w:r w:rsidR="004165E9" w:rsidRPr="004F5FF6">
              <w:rPr>
                <w:rFonts w:ascii="Times New Roman" w:hAnsi="Times New Roman"/>
                <w:b/>
                <w:sz w:val="20"/>
              </w:rPr>
              <w:t>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A9331F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36 2</w:t>
            </w:r>
            <w:r w:rsidR="00A9331F" w:rsidRPr="004F5FF6">
              <w:rPr>
                <w:rFonts w:ascii="Times New Roman" w:hAnsi="Times New Roman"/>
                <w:b/>
                <w:sz w:val="20"/>
              </w:rPr>
              <w:t>15</w:t>
            </w:r>
            <w:r w:rsidRPr="004F5FF6">
              <w:rPr>
                <w:rFonts w:ascii="Times New Roman" w:hAnsi="Times New Roman"/>
                <w:b/>
                <w:sz w:val="20"/>
              </w:rPr>
              <w:t>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A9331F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33 4</w:t>
            </w:r>
            <w:r w:rsidR="00A9331F" w:rsidRPr="004F5FF6">
              <w:rPr>
                <w:rFonts w:ascii="Times New Roman" w:hAnsi="Times New Roman"/>
                <w:b/>
                <w:sz w:val="20"/>
              </w:rPr>
              <w:t>6</w:t>
            </w:r>
            <w:r w:rsidRPr="004F5FF6"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УЭР</w:t>
            </w:r>
          </w:p>
          <w:p w:rsidR="0089186B" w:rsidRPr="004F5FF6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01.01.2023 - 31.12.2027</w:t>
            </w:r>
          </w:p>
        </w:tc>
      </w:tr>
      <w:tr w:rsidR="0089186B" w:rsidRPr="004F5FF6" w:rsidTr="00374ACA">
        <w:trPr>
          <w:trHeight w:val="136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бюджет города Кемерово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89186B" w:rsidRPr="004F5FF6" w:rsidTr="00374ACA">
        <w:trPr>
          <w:trHeight w:val="375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 xml:space="preserve">иные не запрещенные </w:t>
            </w:r>
            <w:proofErr w:type="spellStart"/>
            <w:r w:rsidRPr="004F5FF6">
              <w:rPr>
                <w:rFonts w:ascii="Times New Roman" w:hAnsi="Times New Roman"/>
                <w:sz w:val="20"/>
              </w:rPr>
              <w:t>законодательст</w:t>
            </w:r>
            <w:r w:rsidR="00A44B08" w:rsidRPr="004F5FF6">
              <w:rPr>
                <w:rFonts w:ascii="Times New Roman" w:hAnsi="Times New Roman"/>
                <w:sz w:val="20"/>
              </w:rPr>
              <w:t>-</w:t>
            </w:r>
            <w:r w:rsidRPr="004F5FF6">
              <w:rPr>
                <w:rFonts w:ascii="Times New Roman" w:hAnsi="Times New Roman"/>
                <w:sz w:val="20"/>
              </w:rPr>
              <w:t>вом</w:t>
            </w:r>
            <w:proofErr w:type="spellEnd"/>
            <w:r w:rsidRPr="004F5FF6">
              <w:rPr>
                <w:rFonts w:ascii="Times New Roman" w:hAnsi="Times New Roman"/>
                <w:sz w:val="20"/>
              </w:rPr>
              <w:t xml:space="preserve"> источники: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89186B" w:rsidRPr="004F5FF6" w:rsidTr="00374ACA">
        <w:trPr>
          <w:trHeight w:val="298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средства юридических и физических лиц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28 434,0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51 000,0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A32036" w:rsidP="00A9331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72 675</w:t>
            </w:r>
            <w:r w:rsidR="004165E9" w:rsidRPr="004F5FF6">
              <w:rPr>
                <w:rFonts w:ascii="Times New Roman" w:hAnsi="Times New Roman"/>
                <w:sz w:val="20"/>
              </w:rPr>
              <w:t>,0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A9331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36 2</w:t>
            </w:r>
            <w:r w:rsidR="00A9331F" w:rsidRPr="004F5FF6">
              <w:rPr>
                <w:rFonts w:ascii="Times New Roman" w:hAnsi="Times New Roman"/>
                <w:sz w:val="20"/>
              </w:rPr>
              <w:t>15</w:t>
            </w:r>
            <w:r w:rsidRPr="004F5FF6">
              <w:rPr>
                <w:rFonts w:ascii="Times New Roman" w:hAnsi="Times New Roman"/>
                <w:sz w:val="20"/>
              </w:rPr>
              <w:t>,0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A9331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33 4</w:t>
            </w:r>
            <w:r w:rsidR="00A9331F" w:rsidRPr="004F5FF6">
              <w:rPr>
                <w:rFonts w:ascii="Times New Roman" w:hAnsi="Times New Roman"/>
                <w:sz w:val="20"/>
              </w:rPr>
              <w:t>6</w:t>
            </w: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89186B" w:rsidRPr="004F5FF6" w:rsidTr="00374ACA">
        <w:trPr>
          <w:trHeight w:val="20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3D7572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 xml:space="preserve">2.2. Капитальный ремонт теплотрасс </w:t>
            </w:r>
          </w:p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ОАО «СКЭК»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Всего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8 290,0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7 742,0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A9331F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1</w:t>
            </w:r>
            <w:r w:rsidR="00A9331F" w:rsidRPr="004F5FF6">
              <w:rPr>
                <w:rFonts w:ascii="Times New Roman" w:hAnsi="Times New Roman"/>
                <w:b/>
                <w:sz w:val="20"/>
              </w:rPr>
              <w:t>1 292,0</w:t>
            </w: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18 800,0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19 300,0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УЭР</w:t>
            </w:r>
          </w:p>
          <w:p w:rsidR="0089186B" w:rsidRPr="004F5FF6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01.01.2023 - 31.12.2027</w:t>
            </w:r>
          </w:p>
        </w:tc>
      </w:tr>
      <w:tr w:rsidR="0089186B" w:rsidRPr="004F5FF6" w:rsidTr="00374ACA">
        <w:trPr>
          <w:trHeight w:val="20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бюджет города Кемерово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89186B" w:rsidRPr="004F5FF6" w:rsidTr="00374ACA">
        <w:trPr>
          <w:trHeight w:val="425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 xml:space="preserve">иные не запрещенные </w:t>
            </w:r>
            <w:proofErr w:type="spellStart"/>
            <w:r w:rsidRPr="004F5FF6">
              <w:rPr>
                <w:rFonts w:ascii="Times New Roman" w:hAnsi="Times New Roman"/>
                <w:sz w:val="20"/>
              </w:rPr>
              <w:t>законодательст</w:t>
            </w:r>
            <w:r w:rsidR="00A44B08" w:rsidRPr="004F5FF6">
              <w:rPr>
                <w:rFonts w:ascii="Times New Roman" w:hAnsi="Times New Roman"/>
                <w:sz w:val="20"/>
              </w:rPr>
              <w:t>-</w:t>
            </w:r>
            <w:r w:rsidRPr="004F5FF6">
              <w:rPr>
                <w:rFonts w:ascii="Times New Roman" w:hAnsi="Times New Roman"/>
                <w:sz w:val="20"/>
              </w:rPr>
              <w:t>вом</w:t>
            </w:r>
            <w:proofErr w:type="spellEnd"/>
            <w:r w:rsidRPr="004F5FF6">
              <w:rPr>
                <w:rFonts w:ascii="Times New Roman" w:hAnsi="Times New Roman"/>
                <w:sz w:val="20"/>
              </w:rPr>
              <w:t xml:space="preserve"> источники: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89186B" w:rsidRPr="004F5FF6" w:rsidTr="00374ACA">
        <w:trPr>
          <w:trHeight w:val="129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средства юридических и физических лиц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8 290,0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7 742,0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A9331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</w:t>
            </w:r>
            <w:r w:rsidR="00A9331F" w:rsidRPr="004F5FF6">
              <w:rPr>
                <w:rFonts w:ascii="Times New Roman" w:hAnsi="Times New Roman"/>
                <w:sz w:val="20"/>
              </w:rPr>
              <w:t>1</w:t>
            </w:r>
            <w:r w:rsidRPr="004F5FF6">
              <w:rPr>
                <w:rFonts w:ascii="Times New Roman" w:hAnsi="Times New Roman"/>
                <w:sz w:val="20"/>
              </w:rPr>
              <w:t xml:space="preserve"> 2</w:t>
            </w:r>
            <w:r w:rsidR="00A9331F" w:rsidRPr="004F5FF6">
              <w:rPr>
                <w:rFonts w:ascii="Times New Roman" w:hAnsi="Times New Roman"/>
                <w:sz w:val="20"/>
              </w:rPr>
              <w:t>92</w:t>
            </w:r>
            <w:r w:rsidRPr="004F5FF6">
              <w:rPr>
                <w:rFonts w:ascii="Times New Roman" w:hAnsi="Times New Roman"/>
                <w:sz w:val="20"/>
              </w:rPr>
              <w:t>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18 800,0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19 300,0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89186B" w:rsidRPr="004F5FF6" w:rsidTr="00374ACA">
        <w:trPr>
          <w:trHeight w:val="135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3D7572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 xml:space="preserve">2.3. Оценка аварийности и капитальный ремонт водопроводных сетей </w:t>
            </w:r>
          </w:p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ОАО «СКЭК»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Всего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157 750,0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158 800,0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FB7269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1</w:t>
            </w:r>
            <w:r w:rsidR="00FB7269" w:rsidRPr="004F5FF6">
              <w:rPr>
                <w:rFonts w:ascii="Times New Roman" w:hAnsi="Times New Roman"/>
                <w:b/>
                <w:sz w:val="20"/>
              </w:rPr>
              <w:t>22 727</w:t>
            </w:r>
            <w:r w:rsidRPr="004F5FF6">
              <w:rPr>
                <w:rFonts w:ascii="Times New Roman" w:hAnsi="Times New Roman"/>
                <w:b/>
                <w:sz w:val="20"/>
              </w:rPr>
              <w:t>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FB7269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1</w:t>
            </w:r>
            <w:r w:rsidR="00FB7269" w:rsidRPr="004F5FF6">
              <w:rPr>
                <w:rFonts w:ascii="Times New Roman" w:hAnsi="Times New Roman"/>
                <w:b/>
                <w:sz w:val="20"/>
              </w:rPr>
              <w:t>23 000</w:t>
            </w:r>
            <w:r w:rsidRPr="004F5FF6">
              <w:rPr>
                <w:rFonts w:ascii="Times New Roman" w:hAnsi="Times New Roman"/>
                <w:b/>
                <w:sz w:val="20"/>
              </w:rPr>
              <w:t>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FB7269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1</w:t>
            </w:r>
            <w:r w:rsidR="00FB7269" w:rsidRPr="004F5FF6">
              <w:rPr>
                <w:rFonts w:ascii="Times New Roman" w:hAnsi="Times New Roman"/>
                <w:b/>
                <w:sz w:val="20"/>
              </w:rPr>
              <w:t>25 000</w:t>
            </w:r>
            <w:r w:rsidRPr="004F5FF6">
              <w:rPr>
                <w:rFonts w:ascii="Times New Roman" w:hAnsi="Times New Roman"/>
                <w:b/>
                <w:sz w:val="20"/>
              </w:rPr>
              <w:t>,0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УЭР</w:t>
            </w:r>
          </w:p>
          <w:p w:rsidR="0089186B" w:rsidRPr="004F5FF6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01.01.2023 - 31.12.2027</w:t>
            </w:r>
          </w:p>
        </w:tc>
      </w:tr>
      <w:tr w:rsidR="0089186B" w:rsidRPr="004F5FF6" w:rsidTr="00374ACA">
        <w:trPr>
          <w:trHeight w:val="63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бюджет города Кемерово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89186B" w:rsidRPr="004F5FF6" w:rsidTr="00374ACA">
        <w:trPr>
          <w:trHeight w:val="527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 xml:space="preserve">иные не запрещенные </w:t>
            </w:r>
            <w:proofErr w:type="spellStart"/>
            <w:r w:rsidRPr="004F5FF6">
              <w:rPr>
                <w:rFonts w:ascii="Times New Roman" w:hAnsi="Times New Roman"/>
                <w:sz w:val="20"/>
              </w:rPr>
              <w:t>законодательст</w:t>
            </w:r>
            <w:r w:rsidR="005F47F1" w:rsidRPr="004F5FF6">
              <w:rPr>
                <w:rFonts w:ascii="Times New Roman" w:hAnsi="Times New Roman"/>
                <w:sz w:val="20"/>
              </w:rPr>
              <w:t>-</w:t>
            </w:r>
            <w:r w:rsidRPr="004F5FF6">
              <w:rPr>
                <w:rFonts w:ascii="Times New Roman" w:hAnsi="Times New Roman"/>
                <w:sz w:val="20"/>
              </w:rPr>
              <w:t>вом</w:t>
            </w:r>
            <w:proofErr w:type="spellEnd"/>
            <w:r w:rsidRPr="004F5FF6">
              <w:rPr>
                <w:rFonts w:ascii="Times New Roman" w:hAnsi="Times New Roman"/>
                <w:sz w:val="20"/>
              </w:rPr>
              <w:t xml:space="preserve"> источники: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FB7269" w:rsidRPr="004F5FF6" w:rsidTr="00374ACA">
        <w:trPr>
          <w:trHeight w:val="104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B7269" w:rsidRPr="004F5FF6" w:rsidRDefault="00FB7269" w:rsidP="00FB7269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B7269" w:rsidRPr="004F5FF6" w:rsidRDefault="00FB7269" w:rsidP="00FB7269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средства юридических и физических лиц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B7269" w:rsidRPr="004F5FF6" w:rsidRDefault="00FB7269" w:rsidP="00FB726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157 750,0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B7269" w:rsidRPr="004F5FF6" w:rsidRDefault="00FB7269" w:rsidP="00FB726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158 800,0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B7269" w:rsidRPr="004F5FF6" w:rsidRDefault="00FB7269" w:rsidP="00FB726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122 727,0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B7269" w:rsidRPr="004F5FF6" w:rsidRDefault="00FB7269" w:rsidP="00FB726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123 000,0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B7269" w:rsidRPr="004F5FF6" w:rsidRDefault="00FB7269" w:rsidP="00FB726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125 000,0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FB7269" w:rsidRPr="004F5FF6" w:rsidRDefault="00FB7269" w:rsidP="00FB7269">
            <w:pPr>
              <w:spacing w:after="0" w:line="240" w:lineRule="auto"/>
            </w:pPr>
          </w:p>
        </w:tc>
      </w:tr>
      <w:tr w:rsidR="0089186B" w:rsidRPr="004F5FF6" w:rsidTr="00374ACA">
        <w:trPr>
          <w:trHeight w:val="20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 xml:space="preserve">2.4. Капитальный ремонт </w:t>
            </w:r>
            <w:proofErr w:type="spellStart"/>
            <w:r w:rsidRPr="004F5FF6">
              <w:rPr>
                <w:rFonts w:ascii="Times New Roman" w:hAnsi="Times New Roman"/>
                <w:sz w:val="20"/>
              </w:rPr>
              <w:t>котлоагрегатов</w:t>
            </w:r>
            <w:proofErr w:type="spellEnd"/>
            <w:r w:rsidRPr="004F5FF6">
              <w:rPr>
                <w:rFonts w:ascii="Times New Roman" w:hAnsi="Times New Roman"/>
                <w:sz w:val="20"/>
              </w:rPr>
              <w:t xml:space="preserve"> ОАО «СКЭК»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Всего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3 600,0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27 200,0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D86A09" w:rsidP="00D86A09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10 483</w:t>
            </w:r>
            <w:r w:rsidR="001B1DA7" w:rsidRPr="004F5FF6">
              <w:rPr>
                <w:rFonts w:ascii="Times New Roman" w:hAnsi="Times New Roman"/>
                <w:b/>
                <w:sz w:val="20"/>
              </w:rPr>
              <w:t>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6 700,0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6 900,0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УЭР</w:t>
            </w:r>
          </w:p>
          <w:p w:rsidR="0089186B" w:rsidRPr="004F5FF6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01.01.2023 - 31.12.2027</w:t>
            </w:r>
          </w:p>
        </w:tc>
      </w:tr>
      <w:tr w:rsidR="0089186B" w:rsidRPr="004F5FF6" w:rsidTr="00374ACA">
        <w:trPr>
          <w:trHeight w:val="135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бюджет города Кемерово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89186B" w:rsidRPr="004F5FF6" w:rsidTr="00374ACA">
        <w:trPr>
          <w:trHeight w:val="698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 xml:space="preserve">иные не запрещенные </w:t>
            </w:r>
            <w:proofErr w:type="spellStart"/>
            <w:r w:rsidRPr="004F5FF6">
              <w:rPr>
                <w:rFonts w:ascii="Times New Roman" w:hAnsi="Times New Roman"/>
                <w:sz w:val="20"/>
              </w:rPr>
              <w:t>законодательст</w:t>
            </w:r>
            <w:r w:rsidR="005F47F1" w:rsidRPr="004F5FF6">
              <w:rPr>
                <w:rFonts w:ascii="Times New Roman" w:hAnsi="Times New Roman"/>
                <w:sz w:val="20"/>
              </w:rPr>
              <w:t>-</w:t>
            </w:r>
            <w:r w:rsidRPr="004F5FF6">
              <w:rPr>
                <w:rFonts w:ascii="Times New Roman" w:hAnsi="Times New Roman"/>
                <w:sz w:val="20"/>
              </w:rPr>
              <w:t>вом</w:t>
            </w:r>
            <w:proofErr w:type="spellEnd"/>
            <w:r w:rsidRPr="004F5FF6">
              <w:rPr>
                <w:rFonts w:ascii="Times New Roman" w:hAnsi="Times New Roman"/>
                <w:sz w:val="20"/>
              </w:rPr>
              <w:t xml:space="preserve"> источники: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89186B" w:rsidRPr="004F5FF6" w:rsidTr="00374ACA">
        <w:trPr>
          <w:trHeight w:val="459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средства юридических и физических лиц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3 600,0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27 200,0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D86A09" w:rsidP="00D86A0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10 483</w:t>
            </w:r>
            <w:r w:rsidR="001B1DA7" w:rsidRPr="004F5FF6">
              <w:rPr>
                <w:rFonts w:ascii="Times New Roman" w:hAnsi="Times New Roman"/>
                <w:sz w:val="20"/>
              </w:rPr>
              <w:t>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6 700,0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6 900,0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89186B" w:rsidRPr="004F5FF6" w:rsidTr="00374ACA">
        <w:trPr>
          <w:trHeight w:val="52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 xml:space="preserve">2.5. Проведение режимно-наладочных испытаний газовых </w:t>
            </w:r>
            <w:proofErr w:type="spellStart"/>
            <w:r w:rsidRPr="004F5FF6">
              <w:rPr>
                <w:rFonts w:ascii="Times New Roman" w:hAnsi="Times New Roman"/>
                <w:sz w:val="20"/>
              </w:rPr>
              <w:t>котлоагрегатов</w:t>
            </w:r>
            <w:proofErr w:type="spellEnd"/>
            <w:r w:rsidRPr="004F5FF6">
              <w:rPr>
                <w:rFonts w:ascii="Times New Roman" w:hAnsi="Times New Roman"/>
                <w:sz w:val="20"/>
              </w:rPr>
              <w:t xml:space="preserve"> котельных (АО «</w:t>
            </w:r>
            <w:proofErr w:type="spellStart"/>
            <w:r w:rsidRPr="004F5FF6">
              <w:rPr>
                <w:rFonts w:ascii="Times New Roman" w:hAnsi="Times New Roman"/>
                <w:sz w:val="20"/>
              </w:rPr>
              <w:t>Теплоэнерго</w:t>
            </w:r>
            <w:proofErr w:type="spellEnd"/>
            <w:r w:rsidRPr="004F5FF6">
              <w:rPr>
                <w:rFonts w:ascii="Times New Roman" w:hAnsi="Times New Roman"/>
                <w:sz w:val="20"/>
              </w:rPr>
              <w:t>»)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Всего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2 535,0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4 023,0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D86A09" w:rsidP="004F5FF6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2</w:t>
            </w:r>
            <w:r w:rsidR="004F5FF6" w:rsidRPr="004F5FF6">
              <w:rPr>
                <w:rFonts w:ascii="Times New Roman" w:hAnsi="Times New Roman"/>
                <w:b/>
                <w:sz w:val="20"/>
              </w:rPr>
              <w:t> 414,</w:t>
            </w:r>
            <w:r w:rsidR="001B1DA7" w:rsidRPr="004F5FF6">
              <w:rPr>
                <w:rFonts w:ascii="Times New Roman" w:hAnsi="Times New Roman"/>
                <w:b/>
                <w:sz w:val="20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FB7269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0</w:t>
            </w:r>
            <w:r w:rsidR="001B1DA7" w:rsidRPr="004F5FF6">
              <w:rPr>
                <w:rFonts w:ascii="Times New Roman" w:hAnsi="Times New Roman"/>
                <w:b/>
                <w:sz w:val="20"/>
              </w:rPr>
              <w:t>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FB7269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0</w:t>
            </w:r>
            <w:r w:rsidR="001B1DA7" w:rsidRPr="004F5FF6">
              <w:rPr>
                <w:rFonts w:ascii="Times New Roman" w:hAnsi="Times New Roman"/>
                <w:b/>
                <w:sz w:val="20"/>
              </w:rPr>
              <w:t>,0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УЭР</w:t>
            </w:r>
          </w:p>
          <w:p w:rsidR="0089186B" w:rsidRPr="004F5FF6" w:rsidRDefault="001B1DA7" w:rsidP="001B1DA7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01.01.2023 - 31.12.2027</w:t>
            </w:r>
          </w:p>
        </w:tc>
      </w:tr>
      <w:tr w:rsidR="0089186B" w:rsidRPr="004F5FF6" w:rsidTr="00374ACA">
        <w:trPr>
          <w:trHeight w:val="275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бюджет города Кемерово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89186B" w:rsidRPr="004F5FF6" w:rsidTr="00374ACA">
        <w:trPr>
          <w:trHeight w:val="578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 xml:space="preserve">иные не запрещенные </w:t>
            </w:r>
            <w:proofErr w:type="spellStart"/>
            <w:r w:rsidRPr="004F5FF6">
              <w:rPr>
                <w:rFonts w:ascii="Times New Roman" w:hAnsi="Times New Roman"/>
                <w:sz w:val="20"/>
              </w:rPr>
              <w:t>законодательст</w:t>
            </w:r>
            <w:r w:rsidR="005F47F1" w:rsidRPr="004F5FF6">
              <w:rPr>
                <w:rFonts w:ascii="Times New Roman" w:hAnsi="Times New Roman"/>
                <w:sz w:val="20"/>
              </w:rPr>
              <w:t>-</w:t>
            </w:r>
            <w:r w:rsidRPr="004F5FF6">
              <w:rPr>
                <w:rFonts w:ascii="Times New Roman" w:hAnsi="Times New Roman"/>
                <w:sz w:val="20"/>
              </w:rPr>
              <w:t>вом</w:t>
            </w:r>
            <w:proofErr w:type="spellEnd"/>
            <w:r w:rsidRPr="004F5FF6">
              <w:rPr>
                <w:rFonts w:ascii="Times New Roman" w:hAnsi="Times New Roman"/>
                <w:sz w:val="20"/>
              </w:rPr>
              <w:t xml:space="preserve"> источники: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89186B" w:rsidRPr="004F5FF6" w:rsidTr="00374ACA">
        <w:trPr>
          <w:trHeight w:val="1300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widowControl w:val="0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средства юридических и физических лиц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2 535,0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4 023,0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D86A09" w:rsidP="004F5FF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 xml:space="preserve">2 </w:t>
            </w:r>
            <w:r w:rsidR="004F5FF6" w:rsidRPr="004F5FF6">
              <w:rPr>
                <w:rFonts w:ascii="Times New Roman" w:hAnsi="Times New Roman"/>
                <w:sz w:val="20"/>
              </w:rPr>
              <w:t>414</w:t>
            </w:r>
            <w:r w:rsidR="001B1DA7" w:rsidRPr="004F5FF6">
              <w:rPr>
                <w:rFonts w:ascii="Times New Roman" w:hAnsi="Times New Roman"/>
                <w:sz w:val="20"/>
              </w:rPr>
              <w:t>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FB7269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FB7269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</w:t>
            </w:r>
            <w:r w:rsidR="001B1DA7" w:rsidRPr="004F5FF6">
              <w:rPr>
                <w:rFonts w:ascii="Times New Roman" w:hAnsi="Times New Roman"/>
                <w:sz w:val="20"/>
              </w:rPr>
              <w:t>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1B1DA7">
            <w:pPr>
              <w:spacing w:after="0" w:line="240" w:lineRule="auto"/>
            </w:pPr>
          </w:p>
        </w:tc>
      </w:tr>
      <w:tr w:rsidR="0089186B" w:rsidRPr="004F5FF6" w:rsidTr="00374ACA">
        <w:trPr>
          <w:trHeight w:val="20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1B1DA7" w:rsidP="001B1DA7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2.6. Установка (разработка проектно-сметной документации, приобретение оборудования и расходных материалов, монтаж, пуско-наладочные работы), замена, поверка, диспетчеризация и сервисное обслуживание приборов учета энергоресурсов в муниципальных учреждениях бюджетной сферы города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Всего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5 517,2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6 196,7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9B352F" w:rsidP="004906B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5 9</w:t>
            </w:r>
            <w:r w:rsidR="004906BD">
              <w:rPr>
                <w:rFonts w:ascii="Times New Roman" w:hAnsi="Times New Roman"/>
                <w:b/>
                <w:sz w:val="20"/>
              </w:rPr>
              <w:t>84,9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4F5FF6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4 245,8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4</w:t>
            </w:r>
            <w:r w:rsidR="0069139F" w:rsidRPr="004F5FF6">
              <w:rPr>
                <w:rFonts w:ascii="Times New Roman" w:hAnsi="Times New Roman"/>
                <w:b/>
                <w:sz w:val="20"/>
              </w:rPr>
              <w:t> </w:t>
            </w:r>
            <w:r w:rsidRPr="004F5FF6">
              <w:rPr>
                <w:rFonts w:ascii="Times New Roman" w:hAnsi="Times New Roman"/>
                <w:b/>
                <w:sz w:val="20"/>
              </w:rPr>
              <w:t>1</w:t>
            </w:r>
            <w:r w:rsidR="0069139F" w:rsidRPr="004F5FF6">
              <w:rPr>
                <w:rFonts w:ascii="Times New Roman" w:hAnsi="Times New Roman"/>
                <w:b/>
                <w:sz w:val="20"/>
              </w:rPr>
              <w:t>99,0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374AC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 xml:space="preserve">УО, УСЗН, </w:t>
            </w:r>
            <w:proofErr w:type="spellStart"/>
            <w:r w:rsidRPr="004F5FF6">
              <w:rPr>
                <w:rFonts w:ascii="Times New Roman" w:hAnsi="Times New Roman"/>
                <w:sz w:val="20"/>
              </w:rPr>
              <w:t>УКСиМП</w:t>
            </w:r>
            <w:proofErr w:type="spellEnd"/>
            <w:r w:rsidRPr="004F5FF6">
              <w:rPr>
                <w:rFonts w:ascii="Times New Roman" w:hAnsi="Times New Roman"/>
                <w:sz w:val="20"/>
              </w:rPr>
              <w:t>, КУМИ, МБУ «</w:t>
            </w:r>
            <w:proofErr w:type="spellStart"/>
            <w:proofErr w:type="gramStart"/>
            <w:r w:rsidRPr="004F5FF6">
              <w:rPr>
                <w:rFonts w:ascii="Times New Roman" w:hAnsi="Times New Roman"/>
                <w:sz w:val="20"/>
              </w:rPr>
              <w:t>Кемеров-ский</w:t>
            </w:r>
            <w:proofErr w:type="spellEnd"/>
            <w:proofErr w:type="gramEnd"/>
            <w:r w:rsidRPr="004F5FF6">
              <w:rPr>
                <w:rFonts w:ascii="Times New Roman" w:hAnsi="Times New Roman"/>
                <w:sz w:val="20"/>
              </w:rPr>
              <w:t xml:space="preserve"> городской архив»</w:t>
            </w:r>
            <w:r w:rsidR="00E83E3E" w:rsidRPr="004F5FF6">
              <w:rPr>
                <w:rFonts w:ascii="Times New Roman" w:hAnsi="Times New Roman"/>
                <w:sz w:val="20"/>
              </w:rPr>
              <w:t xml:space="preserve"> </w:t>
            </w:r>
            <w:r w:rsidRPr="004F5FF6">
              <w:rPr>
                <w:rFonts w:ascii="Times New Roman" w:hAnsi="Times New Roman"/>
                <w:sz w:val="20"/>
              </w:rPr>
              <w:t>01.01.2023 -</w:t>
            </w:r>
          </w:p>
          <w:p w:rsidR="0089186B" w:rsidRPr="004F5FF6" w:rsidRDefault="00EF6855" w:rsidP="00374AC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31.12.2027</w:t>
            </w:r>
            <w:r w:rsidR="0084409D" w:rsidRPr="004F5FF6">
              <w:rPr>
                <w:rFonts w:ascii="Times New Roman" w:hAnsi="Times New Roman"/>
                <w:sz w:val="20"/>
              </w:rPr>
              <w:t>,</w:t>
            </w:r>
          </w:p>
          <w:p w:rsidR="0084409D" w:rsidRPr="004F5FF6" w:rsidRDefault="0084409D" w:rsidP="00374AC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 xml:space="preserve">МКУ «Центры по работе с </w:t>
            </w:r>
            <w:proofErr w:type="spellStart"/>
            <w:proofErr w:type="gramStart"/>
            <w:r w:rsidRPr="004F5FF6">
              <w:rPr>
                <w:rFonts w:ascii="Times New Roman" w:hAnsi="Times New Roman"/>
                <w:sz w:val="20"/>
              </w:rPr>
              <w:t>населе-нием</w:t>
            </w:r>
            <w:proofErr w:type="spellEnd"/>
            <w:proofErr w:type="gramEnd"/>
            <w:r w:rsidRPr="004F5FF6">
              <w:rPr>
                <w:rFonts w:ascii="Times New Roman" w:hAnsi="Times New Roman"/>
                <w:sz w:val="20"/>
              </w:rPr>
              <w:t>»</w:t>
            </w:r>
          </w:p>
          <w:p w:rsidR="0089186B" w:rsidRPr="004F5FF6" w:rsidRDefault="0084409D" w:rsidP="00374AC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01.01.2025 – 31.12.2027</w:t>
            </w:r>
          </w:p>
        </w:tc>
      </w:tr>
      <w:tr w:rsidR="0089186B" w:rsidRPr="004F5FF6" w:rsidTr="00374ACA">
        <w:trPr>
          <w:trHeight w:val="512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бюджет города Кемерово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C663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5 329,7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C663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6 030,7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D86A09" w:rsidP="004906B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5</w:t>
            </w:r>
            <w:r w:rsidR="004906BD">
              <w:rPr>
                <w:rFonts w:ascii="Times New Roman" w:hAnsi="Times New Roman"/>
                <w:sz w:val="20"/>
              </w:rPr>
              <w:t> 793,6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69139F" w:rsidP="004F5FF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4</w:t>
            </w:r>
            <w:r w:rsidR="004F5FF6" w:rsidRPr="004F5FF6">
              <w:rPr>
                <w:rFonts w:ascii="Times New Roman" w:hAnsi="Times New Roman"/>
                <w:sz w:val="20"/>
              </w:rPr>
              <w:t> </w:t>
            </w:r>
            <w:r w:rsidRPr="004F5FF6">
              <w:rPr>
                <w:rFonts w:ascii="Times New Roman" w:hAnsi="Times New Roman"/>
                <w:sz w:val="20"/>
              </w:rPr>
              <w:t>0</w:t>
            </w:r>
            <w:r w:rsidR="004F5FF6" w:rsidRPr="004F5FF6">
              <w:rPr>
                <w:rFonts w:ascii="Times New Roman" w:hAnsi="Times New Roman"/>
                <w:sz w:val="20"/>
              </w:rPr>
              <w:t>73,6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69139F" w:rsidP="00C663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4 026,8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374ACA">
            <w:pPr>
              <w:spacing w:after="0" w:line="240" w:lineRule="auto"/>
              <w:jc w:val="center"/>
            </w:pPr>
          </w:p>
        </w:tc>
      </w:tr>
      <w:tr w:rsidR="0089186B" w:rsidRPr="004F5FF6" w:rsidTr="00374ACA">
        <w:trPr>
          <w:trHeight w:val="455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 xml:space="preserve">иные не запрещенные </w:t>
            </w:r>
            <w:proofErr w:type="spellStart"/>
            <w:r w:rsidRPr="004F5FF6">
              <w:rPr>
                <w:rFonts w:ascii="Times New Roman" w:hAnsi="Times New Roman"/>
                <w:sz w:val="20"/>
              </w:rPr>
              <w:t>законодательст</w:t>
            </w:r>
            <w:r w:rsidR="005F47F1" w:rsidRPr="004F5FF6">
              <w:rPr>
                <w:rFonts w:ascii="Times New Roman" w:hAnsi="Times New Roman"/>
                <w:sz w:val="20"/>
              </w:rPr>
              <w:t>-</w:t>
            </w:r>
            <w:r w:rsidRPr="004F5FF6">
              <w:rPr>
                <w:rFonts w:ascii="Times New Roman" w:hAnsi="Times New Roman"/>
                <w:sz w:val="20"/>
              </w:rPr>
              <w:t>вом</w:t>
            </w:r>
            <w:proofErr w:type="spellEnd"/>
            <w:r w:rsidRPr="004F5FF6">
              <w:rPr>
                <w:rFonts w:ascii="Times New Roman" w:hAnsi="Times New Roman"/>
                <w:sz w:val="20"/>
              </w:rPr>
              <w:t xml:space="preserve"> источники: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374ACA">
            <w:pPr>
              <w:spacing w:after="0" w:line="240" w:lineRule="auto"/>
              <w:jc w:val="center"/>
            </w:pPr>
          </w:p>
        </w:tc>
      </w:tr>
      <w:tr w:rsidR="0089186B" w:rsidRPr="004F5FF6" w:rsidTr="00374ACA">
        <w:trPr>
          <w:trHeight w:val="18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 w:rsidP="001B1DA7">
            <w:pPr>
              <w:spacing w:after="0" w:line="240" w:lineRule="auto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областной бюджет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C663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187,5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C663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166,0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D86A09" w:rsidP="004F5FF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</w:t>
            </w:r>
            <w:r w:rsidR="004F5FF6" w:rsidRPr="004F5FF6">
              <w:rPr>
                <w:rFonts w:ascii="Times New Roman" w:hAnsi="Times New Roman"/>
                <w:sz w:val="20"/>
              </w:rPr>
              <w:t>91,3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C663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172,2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C663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172,2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 w:rsidP="00374ACA">
            <w:pPr>
              <w:spacing w:after="0" w:line="240" w:lineRule="auto"/>
              <w:jc w:val="center"/>
            </w:pPr>
          </w:p>
        </w:tc>
      </w:tr>
      <w:tr w:rsidR="0089186B" w:rsidRPr="004F5FF6" w:rsidTr="00374ACA">
        <w:trPr>
          <w:trHeight w:val="18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1B1DA7" w:rsidP="001B1DA7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2.7. Повышение энергетической эффективности систем освещения зданий, строений, сооружений муниципальных учреждений бюджетной сферы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Всего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845,0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1 218,4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4906BD" w:rsidP="004906B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611,2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</w:rPr>
            </w:pPr>
            <w:r w:rsidRPr="004F5FF6">
              <w:rPr>
                <w:rFonts w:ascii="Times New Roman" w:hAnsi="Times New Roman"/>
                <w:b/>
                <w:sz w:val="20"/>
              </w:rPr>
              <w:t>0,0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4409D" w:rsidP="00374AC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proofErr w:type="spellStart"/>
            <w:r w:rsidRPr="004F5FF6">
              <w:rPr>
                <w:rFonts w:ascii="Times New Roman" w:hAnsi="Times New Roman"/>
                <w:sz w:val="20"/>
              </w:rPr>
              <w:t>УКСиМП</w:t>
            </w:r>
            <w:proofErr w:type="spellEnd"/>
            <w:r w:rsidRPr="004F5FF6">
              <w:rPr>
                <w:rFonts w:ascii="Times New Roman" w:hAnsi="Times New Roman"/>
                <w:sz w:val="20"/>
              </w:rPr>
              <w:t xml:space="preserve"> 01.01.2023-31.12.2027,</w:t>
            </w:r>
            <w:r w:rsidR="001B1DA7" w:rsidRPr="004F5FF6"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proofErr w:type="gramStart"/>
            <w:r w:rsidR="001B1DA7" w:rsidRPr="004F5FF6">
              <w:rPr>
                <w:rFonts w:ascii="Times New Roman" w:hAnsi="Times New Roman"/>
                <w:sz w:val="20"/>
              </w:rPr>
              <w:t>админист</w:t>
            </w:r>
            <w:proofErr w:type="spellEnd"/>
            <w:r w:rsidR="005F47F1" w:rsidRPr="004F5FF6">
              <w:rPr>
                <w:rFonts w:ascii="Times New Roman" w:hAnsi="Times New Roman"/>
                <w:sz w:val="20"/>
              </w:rPr>
              <w:t>-</w:t>
            </w:r>
            <w:r w:rsidR="001B1DA7" w:rsidRPr="004F5FF6">
              <w:rPr>
                <w:rFonts w:ascii="Times New Roman" w:hAnsi="Times New Roman"/>
                <w:sz w:val="20"/>
              </w:rPr>
              <w:t>рация</w:t>
            </w:r>
            <w:proofErr w:type="gramEnd"/>
            <w:r w:rsidR="001B1DA7" w:rsidRPr="004F5FF6">
              <w:rPr>
                <w:rFonts w:ascii="Times New Roman" w:hAnsi="Times New Roman"/>
                <w:sz w:val="20"/>
              </w:rPr>
              <w:t xml:space="preserve"> города Кемерово, ТУ</w:t>
            </w:r>
            <w:r w:rsidR="005F47F1" w:rsidRPr="004F5FF6">
              <w:rPr>
                <w:rFonts w:ascii="Times New Roman" w:hAnsi="Times New Roman"/>
                <w:sz w:val="20"/>
              </w:rPr>
              <w:t xml:space="preserve"> </w:t>
            </w:r>
            <w:r w:rsidR="001B1DA7" w:rsidRPr="004F5FF6">
              <w:rPr>
                <w:rFonts w:ascii="Times New Roman" w:hAnsi="Times New Roman"/>
                <w:sz w:val="20"/>
              </w:rPr>
              <w:t>Ленинско</w:t>
            </w:r>
            <w:r w:rsidR="005F47F1" w:rsidRPr="004F5FF6">
              <w:rPr>
                <w:rFonts w:ascii="Times New Roman" w:hAnsi="Times New Roman"/>
                <w:sz w:val="20"/>
              </w:rPr>
              <w:t>-</w:t>
            </w:r>
            <w:proofErr w:type="spellStart"/>
            <w:r w:rsidR="001B1DA7" w:rsidRPr="004F5FF6">
              <w:rPr>
                <w:rFonts w:ascii="Times New Roman" w:hAnsi="Times New Roman"/>
                <w:sz w:val="20"/>
              </w:rPr>
              <w:t>го</w:t>
            </w:r>
            <w:proofErr w:type="spellEnd"/>
            <w:r w:rsidR="001B1DA7" w:rsidRPr="004F5FF6">
              <w:rPr>
                <w:rFonts w:ascii="Times New Roman" w:hAnsi="Times New Roman"/>
                <w:sz w:val="20"/>
              </w:rPr>
              <w:t xml:space="preserve"> района, ТУ </w:t>
            </w:r>
            <w:proofErr w:type="spellStart"/>
            <w:r w:rsidR="001B1DA7" w:rsidRPr="004F5FF6">
              <w:rPr>
                <w:rFonts w:ascii="Times New Roman" w:hAnsi="Times New Roman"/>
                <w:sz w:val="20"/>
              </w:rPr>
              <w:t>ж.р</w:t>
            </w:r>
            <w:proofErr w:type="spellEnd"/>
            <w:r w:rsidR="001B1DA7" w:rsidRPr="004F5FF6">
              <w:rPr>
                <w:rFonts w:ascii="Times New Roman" w:hAnsi="Times New Roman"/>
                <w:sz w:val="20"/>
              </w:rPr>
              <w:t>. Лесная поляна</w:t>
            </w:r>
          </w:p>
          <w:p w:rsidR="0084409D" w:rsidRPr="004F5FF6" w:rsidRDefault="001B1DA7" w:rsidP="00374AC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01.01.2024 - 31.12.2027</w:t>
            </w:r>
          </w:p>
          <w:p w:rsidR="0089186B" w:rsidRPr="004F5FF6" w:rsidRDefault="0089186B" w:rsidP="00374AC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</w:p>
        </w:tc>
      </w:tr>
      <w:tr w:rsidR="0089186B" w:rsidRPr="004F5FF6" w:rsidTr="00374ACA">
        <w:trPr>
          <w:trHeight w:val="304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бюджет города Кемерово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845,0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1 014,7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4F5FF6" w:rsidP="004906B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5</w:t>
            </w:r>
            <w:r w:rsidR="004906BD">
              <w:rPr>
                <w:rFonts w:ascii="Times New Roman" w:hAnsi="Times New Roman"/>
                <w:sz w:val="20"/>
              </w:rPr>
              <w:t>61,2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/>
        </w:tc>
      </w:tr>
      <w:tr w:rsidR="0089186B" w:rsidRPr="004F5FF6" w:rsidTr="00374ACA">
        <w:trPr>
          <w:trHeight w:val="339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 xml:space="preserve">иные не запрещенные </w:t>
            </w:r>
            <w:proofErr w:type="spellStart"/>
            <w:r w:rsidRPr="004F5FF6">
              <w:rPr>
                <w:rFonts w:ascii="Times New Roman" w:hAnsi="Times New Roman"/>
                <w:sz w:val="20"/>
              </w:rPr>
              <w:t>законодательст</w:t>
            </w:r>
            <w:r w:rsidR="005F47F1" w:rsidRPr="004F5FF6">
              <w:rPr>
                <w:rFonts w:ascii="Times New Roman" w:hAnsi="Times New Roman"/>
                <w:sz w:val="20"/>
              </w:rPr>
              <w:t>-</w:t>
            </w:r>
            <w:r w:rsidRPr="004F5FF6">
              <w:rPr>
                <w:rFonts w:ascii="Times New Roman" w:hAnsi="Times New Roman"/>
                <w:sz w:val="20"/>
              </w:rPr>
              <w:t>вом</w:t>
            </w:r>
            <w:proofErr w:type="spellEnd"/>
            <w:r w:rsidRPr="004F5FF6">
              <w:rPr>
                <w:rFonts w:ascii="Times New Roman" w:hAnsi="Times New Roman"/>
                <w:sz w:val="20"/>
              </w:rPr>
              <w:t xml:space="preserve"> источники: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x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89186B"/>
        </w:tc>
      </w:tr>
      <w:tr w:rsidR="0089186B" w:rsidTr="00374ACA">
        <w:trPr>
          <w:trHeight w:val="18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9186B" w:rsidRPr="004F5FF6" w:rsidRDefault="0089186B"/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областной бюджет</w:t>
            </w:r>
          </w:p>
        </w:tc>
        <w:tc>
          <w:tcPr>
            <w:tcW w:w="9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203,7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97784F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50,0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Pr="004F5FF6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1B1DA7" w:rsidP="001B1DA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</w:rPr>
            </w:pPr>
            <w:r w:rsidRPr="004F5FF6">
              <w:rPr>
                <w:rFonts w:ascii="Times New Roman" w:hAnsi="Times New Roman"/>
                <w:sz w:val="20"/>
              </w:rPr>
              <w:t>0,0</w:t>
            </w:r>
          </w:p>
        </w:tc>
        <w:tc>
          <w:tcPr>
            <w:tcW w:w="10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89186B" w:rsidRDefault="0089186B"/>
        </w:tc>
      </w:tr>
    </w:tbl>
    <w:p w:rsidR="0089186B" w:rsidRDefault="0089186B">
      <w:pPr>
        <w:spacing w:after="0" w:line="240" w:lineRule="auto"/>
        <w:rPr>
          <w:rFonts w:ascii="Times New Roman" w:hAnsi="Times New Roman"/>
          <w:sz w:val="20"/>
        </w:rPr>
      </w:pPr>
    </w:p>
    <w:p w:rsidR="0089186B" w:rsidRDefault="0089186B">
      <w:pPr>
        <w:spacing w:after="0"/>
        <w:ind w:left="6663" w:right="-281"/>
        <w:rPr>
          <w:rFonts w:ascii="Times New Roman" w:hAnsi="Times New Roman"/>
          <w:sz w:val="28"/>
        </w:rPr>
      </w:pPr>
    </w:p>
    <w:p w:rsidR="0089186B" w:rsidRDefault="0089186B">
      <w:pPr>
        <w:spacing w:after="0"/>
        <w:ind w:left="6663" w:right="-281"/>
        <w:rPr>
          <w:rFonts w:ascii="Times New Roman" w:hAnsi="Times New Roman"/>
          <w:sz w:val="28"/>
        </w:rPr>
      </w:pPr>
    </w:p>
    <w:sectPr w:rsidR="0089186B" w:rsidSect="001B1DA7">
      <w:headerReference w:type="default" r:id="rId8"/>
      <w:footerReference w:type="default" r:id="rId9"/>
      <w:type w:val="continuous"/>
      <w:pgSz w:w="11906" w:h="16838"/>
      <w:pgMar w:top="1134" w:right="851" w:bottom="1134" w:left="1701" w:header="425" w:footer="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561D" w:rsidRDefault="00D0561D">
      <w:pPr>
        <w:spacing w:after="0" w:line="240" w:lineRule="auto"/>
      </w:pPr>
      <w:r>
        <w:separator/>
      </w:r>
    </w:p>
  </w:endnote>
  <w:endnote w:type="continuationSeparator" w:id="0">
    <w:p w:rsidR="00D0561D" w:rsidRDefault="00D056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XO Thames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77F0" w:rsidRDefault="00F377F0">
    <w:pPr>
      <w:pStyle w:val="a5"/>
      <w:jc w:val="center"/>
    </w:pPr>
  </w:p>
  <w:p w:rsidR="00F377F0" w:rsidRDefault="00F377F0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561D" w:rsidRDefault="00D0561D">
      <w:pPr>
        <w:spacing w:after="0" w:line="240" w:lineRule="auto"/>
      </w:pPr>
      <w:r>
        <w:separator/>
      </w:r>
    </w:p>
  </w:footnote>
  <w:footnote w:type="continuationSeparator" w:id="0">
    <w:p w:rsidR="00D0561D" w:rsidRDefault="00D056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77F0" w:rsidRDefault="00F377F0">
    <w:pPr>
      <w:pStyle w:val="a3"/>
      <w:jc w:val="center"/>
    </w:pPr>
    <w:r>
      <w:fldChar w:fldCharType="begin"/>
    </w:r>
    <w:r>
      <w:instrText xml:space="preserve">PAGE </w:instrText>
    </w:r>
    <w:r>
      <w:fldChar w:fldCharType="separate"/>
    </w:r>
    <w:r w:rsidR="007D5815">
      <w:rPr>
        <w:noProof/>
      </w:rPr>
      <w:t>8</w:t>
    </w:r>
    <w:r>
      <w:fldChar w:fldCharType="end"/>
    </w:r>
  </w:p>
  <w:p w:rsidR="00F377F0" w:rsidRDefault="00F377F0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23653E0"/>
    <w:multiLevelType w:val="multilevel"/>
    <w:tmpl w:val="13BEACEA"/>
    <w:lvl w:ilvl="0">
      <w:start w:val="1"/>
      <w:numFmt w:val="decimal"/>
      <w:lvlText w:val="%1."/>
      <w:lvlJc w:val="left"/>
      <w:pPr>
        <w:ind w:left="840" w:hanging="840"/>
      </w:pPr>
      <w:rPr>
        <w:rFonts w:ascii="Times New Roman" w:hAnsi="Times New Roman"/>
      </w:rPr>
    </w:lvl>
    <w:lvl w:ilvl="1">
      <w:start w:val="1"/>
      <w:numFmt w:val="decimal"/>
      <w:lvlText w:val="%2."/>
      <w:lvlJc w:val="left"/>
      <w:pPr>
        <w:ind w:left="1549" w:hanging="840"/>
      </w:pPr>
    </w:lvl>
    <w:lvl w:ilvl="2">
      <w:start w:val="1"/>
      <w:numFmt w:val="decimal"/>
      <w:lvlText w:val="%1.%2.%3."/>
      <w:lvlJc w:val="left"/>
      <w:pPr>
        <w:ind w:left="2258" w:hanging="840"/>
      </w:pPr>
      <w:rPr>
        <w:rFonts w:ascii="Times New Roman" w:hAnsi="Times New Roman"/>
      </w:r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186B"/>
    <w:rsid w:val="0001255F"/>
    <w:rsid w:val="000179E0"/>
    <w:rsid w:val="00057A85"/>
    <w:rsid w:val="000661F4"/>
    <w:rsid w:val="000A037C"/>
    <w:rsid w:val="000B285B"/>
    <w:rsid w:val="000B6960"/>
    <w:rsid w:val="000C11D1"/>
    <w:rsid w:val="000C675C"/>
    <w:rsid w:val="000C7B99"/>
    <w:rsid w:val="000E15F0"/>
    <w:rsid w:val="00132B5E"/>
    <w:rsid w:val="001865B2"/>
    <w:rsid w:val="001B1DA7"/>
    <w:rsid w:val="001D0829"/>
    <w:rsid w:val="001D1DC2"/>
    <w:rsid w:val="002059EF"/>
    <w:rsid w:val="00206181"/>
    <w:rsid w:val="002227EF"/>
    <w:rsid w:val="00243163"/>
    <w:rsid w:val="002D3FCC"/>
    <w:rsid w:val="00305EB7"/>
    <w:rsid w:val="00323C2A"/>
    <w:rsid w:val="00342137"/>
    <w:rsid w:val="00374ACA"/>
    <w:rsid w:val="00394082"/>
    <w:rsid w:val="003C6A38"/>
    <w:rsid w:val="003D7572"/>
    <w:rsid w:val="003E1499"/>
    <w:rsid w:val="004165E9"/>
    <w:rsid w:val="00447B92"/>
    <w:rsid w:val="004906BD"/>
    <w:rsid w:val="004F193A"/>
    <w:rsid w:val="004F5FF6"/>
    <w:rsid w:val="005569D4"/>
    <w:rsid w:val="005719E2"/>
    <w:rsid w:val="005F47F1"/>
    <w:rsid w:val="005F6E05"/>
    <w:rsid w:val="006153ED"/>
    <w:rsid w:val="00640176"/>
    <w:rsid w:val="0065326A"/>
    <w:rsid w:val="0068379B"/>
    <w:rsid w:val="0069139F"/>
    <w:rsid w:val="00694FD0"/>
    <w:rsid w:val="006F6633"/>
    <w:rsid w:val="00700689"/>
    <w:rsid w:val="00703F27"/>
    <w:rsid w:val="007063DD"/>
    <w:rsid w:val="00740BA8"/>
    <w:rsid w:val="00751987"/>
    <w:rsid w:val="00752BFD"/>
    <w:rsid w:val="007702E3"/>
    <w:rsid w:val="007858D7"/>
    <w:rsid w:val="007C51C1"/>
    <w:rsid w:val="007D5815"/>
    <w:rsid w:val="007F2467"/>
    <w:rsid w:val="0084409D"/>
    <w:rsid w:val="0084539C"/>
    <w:rsid w:val="00883186"/>
    <w:rsid w:val="0089186B"/>
    <w:rsid w:val="008B21C6"/>
    <w:rsid w:val="008D0FC4"/>
    <w:rsid w:val="008E1C14"/>
    <w:rsid w:val="008E6C66"/>
    <w:rsid w:val="009120A8"/>
    <w:rsid w:val="00931DCD"/>
    <w:rsid w:val="00946296"/>
    <w:rsid w:val="0097784F"/>
    <w:rsid w:val="00986BA4"/>
    <w:rsid w:val="0099208F"/>
    <w:rsid w:val="009B352F"/>
    <w:rsid w:val="009D3871"/>
    <w:rsid w:val="00A16535"/>
    <w:rsid w:val="00A32036"/>
    <w:rsid w:val="00A44B08"/>
    <w:rsid w:val="00A56514"/>
    <w:rsid w:val="00A64D05"/>
    <w:rsid w:val="00A750A2"/>
    <w:rsid w:val="00A85B10"/>
    <w:rsid w:val="00A9331F"/>
    <w:rsid w:val="00AA2030"/>
    <w:rsid w:val="00AA26F4"/>
    <w:rsid w:val="00AC2789"/>
    <w:rsid w:val="00AC49C6"/>
    <w:rsid w:val="00AE76A8"/>
    <w:rsid w:val="00B2713F"/>
    <w:rsid w:val="00B53B63"/>
    <w:rsid w:val="00B65B7B"/>
    <w:rsid w:val="00B749CE"/>
    <w:rsid w:val="00B75429"/>
    <w:rsid w:val="00B834A4"/>
    <w:rsid w:val="00BB2D7E"/>
    <w:rsid w:val="00BC4421"/>
    <w:rsid w:val="00C21584"/>
    <w:rsid w:val="00C6637A"/>
    <w:rsid w:val="00C97782"/>
    <w:rsid w:val="00CA0EAB"/>
    <w:rsid w:val="00D0561D"/>
    <w:rsid w:val="00D44B54"/>
    <w:rsid w:val="00D51420"/>
    <w:rsid w:val="00D5209F"/>
    <w:rsid w:val="00D55D47"/>
    <w:rsid w:val="00D56A6C"/>
    <w:rsid w:val="00D76039"/>
    <w:rsid w:val="00D86A09"/>
    <w:rsid w:val="00DC0170"/>
    <w:rsid w:val="00DC2949"/>
    <w:rsid w:val="00E00E94"/>
    <w:rsid w:val="00E203F1"/>
    <w:rsid w:val="00E83E3E"/>
    <w:rsid w:val="00EA4B73"/>
    <w:rsid w:val="00EF6855"/>
    <w:rsid w:val="00F015E8"/>
    <w:rsid w:val="00F377F0"/>
    <w:rsid w:val="00F56DC5"/>
    <w:rsid w:val="00F625E0"/>
    <w:rsid w:val="00F65AAD"/>
    <w:rsid w:val="00F760F8"/>
    <w:rsid w:val="00FB7269"/>
    <w:rsid w:val="00FC36CC"/>
    <w:rsid w:val="00FE3FFC"/>
    <w:rsid w:val="00FF6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C1051A0-D483-4628-A15E-E2B4A75F7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="Times New Roman"/>
        <w:color w:val="000000"/>
        <w:sz w:val="22"/>
        <w:lang w:val="ru-RU" w:eastAsia="ru-RU" w:bidi="ar-SA"/>
      </w:rPr>
    </w:rPrDefault>
    <w:pPrDefault>
      <w:pPr>
        <w:spacing w:after="160" w:line="26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link w:val="1"/>
    <w:qFormat/>
  </w:style>
  <w:style w:type="paragraph" w:styleId="10">
    <w:name w:val="heading 1"/>
    <w:next w:val="a"/>
    <w:link w:val="11"/>
    <w:uiPriority w:val="9"/>
    <w:qFormat/>
    <w:pPr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</w:style>
  <w:style w:type="paragraph" w:customStyle="1" w:styleId="xl100">
    <w:name w:val="xl100"/>
    <w:basedOn w:val="a"/>
    <w:link w:val="xl100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1000">
    <w:name w:val="xl100"/>
    <w:basedOn w:val="1"/>
    <w:link w:val="xl100"/>
    <w:rPr>
      <w:rFonts w:ascii="Times New Roman" w:hAnsi="Times New Roman"/>
      <w:sz w:val="28"/>
    </w:rPr>
  </w:style>
  <w:style w:type="paragraph" w:customStyle="1" w:styleId="12">
    <w:name w:val="Обычный1"/>
    <w:link w:val="13"/>
  </w:style>
  <w:style w:type="character" w:customStyle="1" w:styleId="13">
    <w:name w:val="Обычный1"/>
    <w:link w:val="12"/>
  </w:style>
  <w:style w:type="paragraph" w:customStyle="1" w:styleId="xl70">
    <w:name w:val="xl70"/>
    <w:basedOn w:val="a"/>
    <w:link w:val="xl70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700">
    <w:name w:val="xl70"/>
    <w:basedOn w:val="1"/>
    <w:link w:val="xl70"/>
    <w:rPr>
      <w:rFonts w:ascii="Times New Roman" w:hAnsi="Times New Roman"/>
      <w:sz w:val="28"/>
    </w:rPr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customStyle="1" w:styleId="xl75">
    <w:name w:val="xl75"/>
    <w:basedOn w:val="a"/>
    <w:link w:val="xl75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750">
    <w:name w:val="xl75"/>
    <w:basedOn w:val="1"/>
    <w:link w:val="xl75"/>
    <w:rPr>
      <w:rFonts w:ascii="Times New Roman" w:hAnsi="Times New Roman"/>
      <w:sz w:val="28"/>
    </w:rPr>
  </w:style>
  <w:style w:type="paragraph" w:customStyle="1" w:styleId="xl96">
    <w:name w:val="xl96"/>
    <w:basedOn w:val="a"/>
    <w:link w:val="xl960"/>
    <w:pPr>
      <w:spacing w:beforeAutospacing="1" w:afterAutospacing="1" w:line="240" w:lineRule="auto"/>
      <w:jc w:val="center"/>
    </w:pPr>
    <w:rPr>
      <w:rFonts w:ascii="Times New Roman" w:hAnsi="Times New Roman"/>
      <w:b/>
      <w:sz w:val="28"/>
    </w:rPr>
  </w:style>
  <w:style w:type="character" w:customStyle="1" w:styleId="xl960">
    <w:name w:val="xl96"/>
    <w:basedOn w:val="1"/>
    <w:link w:val="xl96"/>
    <w:rPr>
      <w:rFonts w:ascii="Times New Roman" w:hAnsi="Times New Roman"/>
      <w:b/>
      <w:sz w:val="28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paragraph" w:customStyle="1" w:styleId="xl85">
    <w:name w:val="xl85"/>
    <w:basedOn w:val="a"/>
    <w:link w:val="xl85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850">
    <w:name w:val="xl85"/>
    <w:basedOn w:val="1"/>
    <w:link w:val="xl85"/>
    <w:rPr>
      <w:rFonts w:ascii="Times New Roman" w:hAnsi="Times New Roman"/>
      <w:sz w:val="28"/>
    </w:rPr>
  </w:style>
  <w:style w:type="paragraph" w:customStyle="1" w:styleId="14">
    <w:name w:val="Обычный1"/>
    <w:link w:val="15"/>
  </w:style>
  <w:style w:type="character" w:customStyle="1" w:styleId="15">
    <w:name w:val="Обычный1"/>
    <w:link w:val="14"/>
  </w:style>
  <w:style w:type="paragraph" w:customStyle="1" w:styleId="xl91">
    <w:name w:val="xl91"/>
    <w:basedOn w:val="a"/>
    <w:link w:val="xl91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910">
    <w:name w:val="xl91"/>
    <w:basedOn w:val="1"/>
    <w:link w:val="xl91"/>
    <w:rPr>
      <w:rFonts w:ascii="Times New Roman" w:hAnsi="Times New Roman"/>
      <w:sz w:val="28"/>
    </w:rPr>
  </w:style>
  <w:style w:type="paragraph" w:customStyle="1" w:styleId="Endnote">
    <w:name w:val="Endnote"/>
    <w:link w:val="Endnote0"/>
    <w:pPr>
      <w:ind w:firstLine="851"/>
      <w:jc w:val="both"/>
    </w:pPr>
    <w:rPr>
      <w:rFonts w:ascii="XO Thames" w:hAnsi="XO Thames"/>
    </w:rPr>
  </w:style>
  <w:style w:type="character" w:customStyle="1" w:styleId="Endnote0">
    <w:name w:val="Endnote"/>
    <w:link w:val="Endnote"/>
    <w:rPr>
      <w:rFonts w:ascii="XO Thames" w:hAnsi="XO Thames"/>
    </w:rPr>
  </w:style>
  <w:style w:type="character" w:customStyle="1" w:styleId="30">
    <w:name w:val="Заголовок 3 Знак"/>
    <w:link w:val="3"/>
    <w:rPr>
      <w:rFonts w:ascii="XO Thames" w:hAnsi="XO Thames"/>
      <w:b/>
      <w:sz w:val="26"/>
    </w:rPr>
  </w:style>
  <w:style w:type="paragraph" w:customStyle="1" w:styleId="16">
    <w:name w:val="Номер строки1"/>
    <w:basedOn w:val="17"/>
    <w:link w:val="18"/>
  </w:style>
  <w:style w:type="character" w:customStyle="1" w:styleId="18">
    <w:name w:val="Номер строки1"/>
    <w:basedOn w:val="19"/>
    <w:link w:val="16"/>
  </w:style>
  <w:style w:type="paragraph" w:customStyle="1" w:styleId="xl78">
    <w:name w:val="xl78"/>
    <w:basedOn w:val="a"/>
    <w:link w:val="xl78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780">
    <w:name w:val="xl78"/>
    <w:basedOn w:val="1"/>
    <w:link w:val="xl78"/>
    <w:rPr>
      <w:rFonts w:ascii="Times New Roman" w:hAnsi="Times New Roman"/>
      <w:sz w:val="28"/>
    </w:rPr>
  </w:style>
  <w:style w:type="paragraph" w:customStyle="1" w:styleId="xl98">
    <w:name w:val="xl98"/>
    <w:basedOn w:val="a"/>
    <w:link w:val="xl98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980">
    <w:name w:val="xl98"/>
    <w:basedOn w:val="1"/>
    <w:link w:val="xl98"/>
    <w:rPr>
      <w:rFonts w:ascii="Times New Roman" w:hAnsi="Times New Roman"/>
      <w:sz w:val="28"/>
    </w:rPr>
  </w:style>
  <w:style w:type="paragraph" w:styleId="a3">
    <w:name w:val="header"/>
    <w:basedOn w:val="a"/>
    <w:link w:val="a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1"/>
    <w:link w:val="a3"/>
  </w:style>
  <w:style w:type="paragraph" w:customStyle="1" w:styleId="xl77">
    <w:name w:val="xl77"/>
    <w:basedOn w:val="a"/>
    <w:link w:val="xl77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770">
    <w:name w:val="xl77"/>
    <w:basedOn w:val="1"/>
    <w:link w:val="xl77"/>
    <w:rPr>
      <w:rFonts w:ascii="Times New Roman" w:hAnsi="Times New Roman"/>
      <w:sz w:val="28"/>
    </w:rPr>
  </w:style>
  <w:style w:type="paragraph" w:customStyle="1" w:styleId="xl73">
    <w:name w:val="xl73"/>
    <w:basedOn w:val="a"/>
    <w:link w:val="xl73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730">
    <w:name w:val="xl73"/>
    <w:basedOn w:val="1"/>
    <w:link w:val="xl73"/>
    <w:rPr>
      <w:rFonts w:ascii="Times New Roman" w:hAnsi="Times New Roman"/>
      <w:sz w:val="28"/>
    </w:rPr>
  </w:style>
  <w:style w:type="paragraph" w:customStyle="1" w:styleId="17">
    <w:name w:val="Основной шрифт абзаца1"/>
    <w:link w:val="19"/>
  </w:style>
  <w:style w:type="character" w:customStyle="1" w:styleId="19">
    <w:name w:val="Основной шрифт абзаца1"/>
    <w:link w:val="17"/>
  </w:style>
  <w:style w:type="paragraph" w:customStyle="1" w:styleId="xl89">
    <w:name w:val="xl89"/>
    <w:basedOn w:val="a"/>
    <w:link w:val="xl890"/>
    <w:pPr>
      <w:spacing w:beforeAutospacing="1" w:afterAutospacing="1" w:line="240" w:lineRule="auto"/>
      <w:jc w:val="center"/>
    </w:pPr>
    <w:rPr>
      <w:rFonts w:ascii="Times New Roman" w:hAnsi="Times New Roman"/>
      <w:b/>
      <w:sz w:val="28"/>
    </w:rPr>
  </w:style>
  <w:style w:type="character" w:customStyle="1" w:styleId="xl890">
    <w:name w:val="xl89"/>
    <w:basedOn w:val="1"/>
    <w:link w:val="xl89"/>
    <w:rPr>
      <w:rFonts w:ascii="Times New Roman" w:hAnsi="Times New Roman"/>
      <w:b/>
      <w:sz w:val="28"/>
    </w:rPr>
  </w:style>
  <w:style w:type="paragraph" w:customStyle="1" w:styleId="xl90">
    <w:name w:val="xl90"/>
    <w:basedOn w:val="a"/>
    <w:link w:val="xl90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900">
    <w:name w:val="xl90"/>
    <w:basedOn w:val="1"/>
    <w:link w:val="xl90"/>
    <w:rPr>
      <w:rFonts w:ascii="Times New Roman" w:hAnsi="Times New Roman"/>
      <w:sz w:val="28"/>
    </w:rPr>
  </w:style>
  <w:style w:type="paragraph" w:customStyle="1" w:styleId="ConsPlusNormal">
    <w:name w:val="ConsPlusNormal Знак"/>
    <w:link w:val="ConsPlusNormal0"/>
    <w:rPr>
      <w:rFonts w:ascii="Arial" w:hAnsi="Arial"/>
      <w:sz w:val="20"/>
    </w:rPr>
  </w:style>
  <w:style w:type="character" w:customStyle="1" w:styleId="ConsPlusNormal0">
    <w:name w:val="ConsPlusNormal Знак"/>
    <w:link w:val="ConsPlusNormal"/>
    <w:rPr>
      <w:rFonts w:ascii="Arial" w:hAnsi="Arial"/>
      <w:sz w:val="20"/>
    </w:rPr>
  </w:style>
  <w:style w:type="paragraph" w:customStyle="1" w:styleId="1a">
    <w:name w:val="Гиперссылка1"/>
    <w:link w:val="1b"/>
    <w:rPr>
      <w:color w:val="0000FF"/>
      <w:u w:val="single"/>
    </w:rPr>
  </w:style>
  <w:style w:type="character" w:customStyle="1" w:styleId="1b">
    <w:name w:val="Гиперссылка1"/>
    <w:link w:val="1a"/>
    <w:rPr>
      <w:color w:val="0000FF"/>
      <w:u w:val="single"/>
    </w:rPr>
  </w:style>
  <w:style w:type="paragraph" w:styleId="a5">
    <w:name w:val="footer"/>
    <w:basedOn w:val="a"/>
    <w:link w:val="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1"/>
    <w:link w:val="a5"/>
  </w:style>
  <w:style w:type="paragraph" w:customStyle="1" w:styleId="xl87">
    <w:name w:val="xl87"/>
    <w:basedOn w:val="a"/>
    <w:link w:val="xl87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870">
    <w:name w:val="xl87"/>
    <w:basedOn w:val="1"/>
    <w:link w:val="xl87"/>
    <w:rPr>
      <w:rFonts w:ascii="Times New Roman" w:hAnsi="Times New Roman"/>
      <w:sz w:val="28"/>
    </w:rPr>
  </w:style>
  <w:style w:type="paragraph" w:customStyle="1" w:styleId="xl92">
    <w:name w:val="xl92"/>
    <w:basedOn w:val="a"/>
    <w:link w:val="xl92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920">
    <w:name w:val="xl92"/>
    <w:basedOn w:val="1"/>
    <w:link w:val="xl92"/>
    <w:rPr>
      <w:rFonts w:ascii="Times New Roman" w:hAnsi="Times New Roman"/>
      <w:sz w:val="28"/>
    </w:rPr>
  </w:style>
  <w:style w:type="paragraph" w:customStyle="1" w:styleId="xl84">
    <w:name w:val="xl84"/>
    <w:basedOn w:val="a"/>
    <w:link w:val="xl84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840">
    <w:name w:val="xl84"/>
    <w:basedOn w:val="1"/>
    <w:link w:val="xl84"/>
    <w:rPr>
      <w:rFonts w:ascii="Times New Roman" w:hAnsi="Times New Roman"/>
      <w:sz w:val="28"/>
    </w:rPr>
  </w:style>
  <w:style w:type="paragraph" w:customStyle="1" w:styleId="xl88">
    <w:name w:val="xl88"/>
    <w:basedOn w:val="a"/>
    <w:link w:val="xl880"/>
    <w:pPr>
      <w:spacing w:beforeAutospacing="1" w:afterAutospacing="1" w:line="240" w:lineRule="auto"/>
      <w:jc w:val="center"/>
    </w:pPr>
    <w:rPr>
      <w:rFonts w:ascii="Times New Roman" w:hAnsi="Times New Roman"/>
      <w:b/>
      <w:sz w:val="28"/>
    </w:rPr>
  </w:style>
  <w:style w:type="character" w:customStyle="1" w:styleId="xl880">
    <w:name w:val="xl88"/>
    <w:basedOn w:val="1"/>
    <w:link w:val="xl88"/>
    <w:rPr>
      <w:rFonts w:ascii="Times New Roman" w:hAnsi="Times New Roman"/>
      <w:b/>
      <w:sz w:val="28"/>
    </w:rPr>
  </w:style>
  <w:style w:type="paragraph" w:customStyle="1" w:styleId="xl93">
    <w:name w:val="xl93"/>
    <w:basedOn w:val="a"/>
    <w:link w:val="xl93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930">
    <w:name w:val="xl93"/>
    <w:basedOn w:val="1"/>
    <w:link w:val="xl93"/>
    <w:rPr>
      <w:rFonts w:ascii="Times New Roman" w:hAnsi="Times New Roman"/>
      <w:sz w:val="28"/>
    </w:rPr>
  </w:style>
  <w:style w:type="paragraph" w:styleId="31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paragraph" w:customStyle="1" w:styleId="1c">
    <w:name w:val="Обычный1"/>
    <w:link w:val="1d"/>
  </w:style>
  <w:style w:type="character" w:customStyle="1" w:styleId="1d">
    <w:name w:val="Обычный1"/>
    <w:link w:val="1c"/>
  </w:style>
  <w:style w:type="paragraph" w:customStyle="1" w:styleId="xl97">
    <w:name w:val="xl97"/>
    <w:basedOn w:val="a"/>
    <w:link w:val="xl970"/>
    <w:pPr>
      <w:spacing w:beforeAutospacing="1" w:afterAutospacing="1" w:line="240" w:lineRule="auto"/>
      <w:jc w:val="center"/>
    </w:pPr>
    <w:rPr>
      <w:rFonts w:ascii="Times New Roman" w:hAnsi="Times New Roman"/>
      <w:b/>
      <w:sz w:val="28"/>
    </w:rPr>
  </w:style>
  <w:style w:type="character" w:customStyle="1" w:styleId="xl970">
    <w:name w:val="xl97"/>
    <w:basedOn w:val="1"/>
    <w:link w:val="xl97"/>
    <w:rPr>
      <w:rFonts w:ascii="Times New Roman" w:hAnsi="Times New Roman"/>
      <w:b/>
      <w:sz w:val="28"/>
    </w:rPr>
  </w:style>
  <w:style w:type="paragraph" w:customStyle="1" w:styleId="33">
    <w:name w:val="Гиперссылка3"/>
    <w:link w:val="34"/>
    <w:rPr>
      <w:color w:val="0000FF"/>
      <w:u w:val="single"/>
    </w:rPr>
  </w:style>
  <w:style w:type="character" w:customStyle="1" w:styleId="34">
    <w:name w:val="Гиперссылка3"/>
    <w:link w:val="33"/>
    <w:rPr>
      <w:color w:val="0000FF"/>
      <w:u w:val="single"/>
    </w:rPr>
  </w:style>
  <w:style w:type="paragraph" w:customStyle="1" w:styleId="23">
    <w:name w:val="Гиперссылка2"/>
    <w:link w:val="24"/>
    <w:rPr>
      <w:color w:val="0000FF"/>
      <w:u w:val="single"/>
    </w:rPr>
  </w:style>
  <w:style w:type="character" w:customStyle="1" w:styleId="24">
    <w:name w:val="Гиперссылка2"/>
    <w:link w:val="23"/>
    <w:rPr>
      <w:color w:val="0000FF"/>
      <w:u w:val="single"/>
    </w:rPr>
  </w:style>
  <w:style w:type="paragraph" w:customStyle="1" w:styleId="xl72">
    <w:name w:val="xl72"/>
    <w:basedOn w:val="a"/>
    <w:link w:val="xl720"/>
    <w:pPr>
      <w:spacing w:beforeAutospacing="1" w:afterAutospacing="1" w:line="240" w:lineRule="auto"/>
      <w:jc w:val="center"/>
    </w:pPr>
    <w:rPr>
      <w:rFonts w:ascii="Times New Roman" w:hAnsi="Times New Roman"/>
      <w:b/>
      <w:sz w:val="28"/>
    </w:rPr>
  </w:style>
  <w:style w:type="character" w:customStyle="1" w:styleId="xl720">
    <w:name w:val="xl72"/>
    <w:basedOn w:val="1"/>
    <w:link w:val="xl72"/>
    <w:rPr>
      <w:rFonts w:ascii="Times New Roman" w:hAnsi="Times New Roman"/>
      <w:b/>
      <w:sz w:val="28"/>
    </w:rPr>
  </w:style>
  <w:style w:type="paragraph" w:customStyle="1" w:styleId="1e">
    <w:name w:val="Основной шрифт абзаца1"/>
    <w:link w:val="1f"/>
  </w:style>
  <w:style w:type="character" w:customStyle="1" w:styleId="1f">
    <w:name w:val="Основной шрифт абзаца1"/>
    <w:link w:val="1e"/>
  </w:style>
  <w:style w:type="paragraph" w:customStyle="1" w:styleId="ConsPlusNormal1">
    <w:name w:val="ConsPlusNormal"/>
    <w:link w:val="ConsPlusNormal2"/>
    <w:pPr>
      <w:widowControl w:val="0"/>
      <w:spacing w:after="0" w:line="240" w:lineRule="auto"/>
    </w:pPr>
    <w:rPr>
      <w:rFonts w:ascii="Arial" w:hAnsi="Arial"/>
      <w:sz w:val="20"/>
    </w:rPr>
  </w:style>
  <w:style w:type="character" w:customStyle="1" w:styleId="ConsPlusNormal2">
    <w:name w:val="ConsPlusNormal"/>
    <w:link w:val="ConsPlusNormal1"/>
    <w:rPr>
      <w:rFonts w:ascii="Arial" w:hAnsi="Arial"/>
      <w:sz w:val="20"/>
    </w:rPr>
  </w:style>
  <w:style w:type="character" w:customStyle="1" w:styleId="50">
    <w:name w:val="Заголовок 5 Знак"/>
    <w:link w:val="5"/>
    <w:rPr>
      <w:rFonts w:ascii="XO Thames" w:hAnsi="XO Thames"/>
      <w:b/>
    </w:rPr>
  </w:style>
  <w:style w:type="paragraph" w:customStyle="1" w:styleId="xl63">
    <w:name w:val="xl63"/>
    <w:basedOn w:val="a"/>
    <w:link w:val="xl63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630">
    <w:name w:val="xl63"/>
    <w:basedOn w:val="1"/>
    <w:link w:val="xl63"/>
    <w:rPr>
      <w:rFonts w:ascii="Times New Roman" w:hAnsi="Times New Roman"/>
      <w:sz w:val="28"/>
    </w:rPr>
  </w:style>
  <w:style w:type="paragraph" w:customStyle="1" w:styleId="xl64">
    <w:name w:val="xl64"/>
    <w:basedOn w:val="a"/>
    <w:link w:val="xl64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640">
    <w:name w:val="xl64"/>
    <w:basedOn w:val="1"/>
    <w:link w:val="xl64"/>
    <w:rPr>
      <w:rFonts w:ascii="Times New Roman" w:hAnsi="Times New Roman"/>
      <w:sz w:val="28"/>
    </w:rPr>
  </w:style>
  <w:style w:type="character" w:customStyle="1" w:styleId="11">
    <w:name w:val="Заголовок 1 Знак"/>
    <w:link w:val="10"/>
    <w:rPr>
      <w:rFonts w:ascii="XO Thames" w:hAnsi="XO Thames"/>
      <w:b/>
      <w:sz w:val="32"/>
    </w:rPr>
  </w:style>
  <w:style w:type="paragraph" w:styleId="a7">
    <w:name w:val="Normal (Web)"/>
    <w:basedOn w:val="a"/>
    <w:link w:val="a8"/>
    <w:pPr>
      <w:spacing w:beforeAutospacing="1" w:afterAutospacing="1" w:line="240" w:lineRule="auto"/>
    </w:pPr>
    <w:rPr>
      <w:rFonts w:ascii="Times New Roman" w:hAnsi="Times New Roman"/>
      <w:sz w:val="24"/>
    </w:rPr>
  </w:style>
  <w:style w:type="character" w:customStyle="1" w:styleId="a8">
    <w:name w:val="Обычный (веб) Знак"/>
    <w:basedOn w:val="1"/>
    <w:link w:val="a7"/>
    <w:rPr>
      <w:rFonts w:ascii="Times New Roman" w:hAnsi="Times New Roman"/>
      <w:sz w:val="24"/>
    </w:rPr>
  </w:style>
  <w:style w:type="paragraph" w:customStyle="1" w:styleId="1f0">
    <w:name w:val="Обычный1"/>
    <w:link w:val="1f1"/>
  </w:style>
  <w:style w:type="character" w:customStyle="1" w:styleId="1f1">
    <w:name w:val="Обычный1"/>
    <w:link w:val="1f0"/>
  </w:style>
  <w:style w:type="paragraph" w:customStyle="1" w:styleId="43">
    <w:name w:val="Гиперссылка4"/>
    <w:link w:val="a9"/>
    <w:rPr>
      <w:color w:val="0000FF"/>
      <w:u w:val="single"/>
    </w:rPr>
  </w:style>
  <w:style w:type="character" w:styleId="a9">
    <w:name w:val="Hyperlink"/>
    <w:link w:val="43"/>
    <w:rPr>
      <w:color w:val="0000FF"/>
      <w:u w:val="single"/>
    </w:rPr>
  </w:style>
  <w:style w:type="paragraph" w:customStyle="1" w:styleId="Footnote">
    <w:name w:val="Footnote"/>
    <w:link w:val="Footnote0"/>
    <w:pPr>
      <w:ind w:firstLine="851"/>
      <w:jc w:val="both"/>
    </w:pPr>
    <w:rPr>
      <w:rFonts w:ascii="XO Thames" w:hAnsi="XO Thames"/>
    </w:rPr>
  </w:style>
  <w:style w:type="character" w:customStyle="1" w:styleId="Footnote0">
    <w:name w:val="Footnote"/>
    <w:link w:val="Footnote"/>
    <w:rPr>
      <w:rFonts w:ascii="XO Thames" w:hAnsi="XO Thames"/>
    </w:rPr>
  </w:style>
  <w:style w:type="paragraph" w:styleId="1f2">
    <w:name w:val="toc 1"/>
    <w:next w:val="a"/>
    <w:link w:val="1f3"/>
    <w:uiPriority w:val="39"/>
    <w:rPr>
      <w:rFonts w:ascii="XO Thames" w:hAnsi="XO Thames"/>
      <w:b/>
      <w:sz w:val="28"/>
    </w:rPr>
  </w:style>
  <w:style w:type="character" w:customStyle="1" w:styleId="1f3">
    <w:name w:val="Оглавление 1 Знак"/>
    <w:link w:val="1f2"/>
    <w:rPr>
      <w:rFonts w:ascii="XO Thames" w:hAnsi="XO Thames"/>
      <w:b/>
      <w:sz w:val="28"/>
    </w:rPr>
  </w:style>
  <w:style w:type="paragraph" w:customStyle="1" w:styleId="xl80">
    <w:name w:val="xl80"/>
    <w:basedOn w:val="a"/>
    <w:link w:val="xl80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800">
    <w:name w:val="xl80"/>
    <w:basedOn w:val="1"/>
    <w:link w:val="xl80"/>
    <w:rPr>
      <w:rFonts w:ascii="Times New Roman" w:hAnsi="Times New Roman"/>
      <w:sz w:val="28"/>
    </w:rPr>
  </w:style>
  <w:style w:type="paragraph" w:customStyle="1" w:styleId="HeaderandFooter">
    <w:name w:val="Header and Footer"/>
    <w:link w:val="HeaderandFooter0"/>
    <w:pPr>
      <w:spacing w:line="240" w:lineRule="auto"/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Pr>
      <w:rFonts w:ascii="XO Thames" w:hAnsi="XO Thames"/>
      <w:sz w:val="28"/>
    </w:rPr>
  </w:style>
  <w:style w:type="paragraph" w:customStyle="1" w:styleId="1f4">
    <w:name w:val="Выделение1"/>
    <w:basedOn w:val="25"/>
    <w:link w:val="1f5"/>
    <w:rPr>
      <w:i/>
    </w:rPr>
  </w:style>
  <w:style w:type="character" w:customStyle="1" w:styleId="1f5">
    <w:name w:val="Выделение1"/>
    <w:basedOn w:val="26"/>
    <w:link w:val="1f4"/>
    <w:rPr>
      <w:i/>
    </w:rPr>
  </w:style>
  <w:style w:type="paragraph" w:customStyle="1" w:styleId="1f6">
    <w:name w:val="Обычный1"/>
    <w:link w:val="1f7"/>
  </w:style>
  <w:style w:type="character" w:customStyle="1" w:styleId="1f7">
    <w:name w:val="Обычный1"/>
    <w:link w:val="1f6"/>
  </w:style>
  <w:style w:type="paragraph" w:customStyle="1" w:styleId="xl66">
    <w:name w:val="xl66"/>
    <w:basedOn w:val="a"/>
    <w:link w:val="xl66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660">
    <w:name w:val="xl66"/>
    <w:basedOn w:val="1"/>
    <w:link w:val="xl66"/>
    <w:rPr>
      <w:rFonts w:ascii="Times New Roman" w:hAnsi="Times New Roman"/>
      <w:sz w:val="28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customStyle="1" w:styleId="1f8">
    <w:name w:val="Просмотренная гиперссылка1"/>
    <w:basedOn w:val="17"/>
    <w:link w:val="1f9"/>
    <w:rPr>
      <w:color w:val="954F72"/>
      <w:u w:val="single"/>
    </w:rPr>
  </w:style>
  <w:style w:type="character" w:customStyle="1" w:styleId="1f9">
    <w:name w:val="Просмотренная гиперссылка1"/>
    <w:basedOn w:val="19"/>
    <w:link w:val="1f8"/>
    <w:rPr>
      <w:color w:val="954F72"/>
      <w:u w:val="single"/>
    </w:rPr>
  </w:style>
  <w:style w:type="paragraph" w:customStyle="1" w:styleId="xl68">
    <w:name w:val="xl68"/>
    <w:basedOn w:val="a"/>
    <w:link w:val="xl680"/>
    <w:pPr>
      <w:spacing w:beforeAutospacing="1" w:afterAutospacing="1" w:line="240" w:lineRule="auto"/>
      <w:jc w:val="center"/>
    </w:pPr>
    <w:rPr>
      <w:rFonts w:ascii="Times New Roman" w:hAnsi="Times New Roman"/>
      <w:b/>
      <w:sz w:val="28"/>
    </w:rPr>
  </w:style>
  <w:style w:type="character" w:customStyle="1" w:styleId="xl680">
    <w:name w:val="xl68"/>
    <w:basedOn w:val="1"/>
    <w:link w:val="xl68"/>
    <w:rPr>
      <w:rFonts w:ascii="Times New Roman" w:hAnsi="Times New Roman"/>
      <w:b/>
      <w:sz w:val="28"/>
    </w:rPr>
  </w:style>
  <w:style w:type="paragraph" w:customStyle="1" w:styleId="xl81">
    <w:name w:val="xl81"/>
    <w:basedOn w:val="a"/>
    <w:link w:val="xl81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810">
    <w:name w:val="xl81"/>
    <w:basedOn w:val="1"/>
    <w:link w:val="xl81"/>
    <w:rPr>
      <w:rFonts w:ascii="Times New Roman" w:hAnsi="Times New Roman"/>
      <w:sz w:val="28"/>
    </w:rPr>
  </w:style>
  <w:style w:type="paragraph" w:styleId="aa">
    <w:name w:val="List Paragraph"/>
    <w:basedOn w:val="a"/>
    <w:link w:val="ab"/>
    <w:pPr>
      <w:ind w:left="720"/>
      <w:contextualSpacing/>
    </w:pPr>
  </w:style>
  <w:style w:type="character" w:customStyle="1" w:styleId="ab">
    <w:name w:val="Абзац списка Знак"/>
    <w:basedOn w:val="1"/>
    <w:link w:val="aa"/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styleId="ac">
    <w:name w:val="Balloon Text"/>
    <w:basedOn w:val="a"/>
    <w:link w:val="ad"/>
    <w:pPr>
      <w:spacing w:after="0" w:line="240" w:lineRule="auto"/>
    </w:pPr>
    <w:rPr>
      <w:rFonts w:ascii="Segoe UI" w:hAnsi="Segoe UI"/>
      <w:sz w:val="18"/>
    </w:rPr>
  </w:style>
  <w:style w:type="character" w:customStyle="1" w:styleId="ad">
    <w:name w:val="Текст выноски Знак"/>
    <w:basedOn w:val="1"/>
    <w:link w:val="ac"/>
    <w:rPr>
      <w:rFonts w:ascii="Segoe UI" w:hAnsi="Segoe UI"/>
      <w:sz w:val="18"/>
    </w:rPr>
  </w:style>
  <w:style w:type="paragraph" w:customStyle="1" w:styleId="25">
    <w:name w:val="Основной шрифт абзаца2"/>
    <w:link w:val="26"/>
  </w:style>
  <w:style w:type="character" w:customStyle="1" w:styleId="26">
    <w:name w:val="Основной шрифт абзаца2"/>
    <w:link w:val="25"/>
  </w:style>
  <w:style w:type="paragraph" w:customStyle="1" w:styleId="xl83">
    <w:name w:val="xl83"/>
    <w:basedOn w:val="a"/>
    <w:link w:val="xl83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830">
    <w:name w:val="xl83"/>
    <w:basedOn w:val="1"/>
    <w:link w:val="xl83"/>
    <w:rPr>
      <w:rFonts w:ascii="Times New Roman" w:hAnsi="Times New Roman"/>
      <w:sz w:val="28"/>
    </w:rPr>
  </w:style>
  <w:style w:type="paragraph" w:customStyle="1" w:styleId="xl67">
    <w:name w:val="xl67"/>
    <w:basedOn w:val="a"/>
    <w:link w:val="xl67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670">
    <w:name w:val="xl67"/>
    <w:basedOn w:val="1"/>
    <w:link w:val="xl67"/>
    <w:rPr>
      <w:rFonts w:ascii="Times New Roman" w:hAnsi="Times New Roman"/>
      <w:sz w:val="28"/>
    </w:rPr>
  </w:style>
  <w:style w:type="paragraph" w:customStyle="1" w:styleId="xl65">
    <w:name w:val="xl65"/>
    <w:basedOn w:val="a"/>
    <w:link w:val="xl650"/>
    <w:pPr>
      <w:spacing w:beforeAutospacing="1" w:afterAutospacing="1" w:line="240" w:lineRule="auto"/>
      <w:jc w:val="center"/>
    </w:pPr>
    <w:rPr>
      <w:rFonts w:ascii="Times New Roman" w:hAnsi="Times New Roman"/>
      <w:b/>
      <w:sz w:val="28"/>
    </w:rPr>
  </w:style>
  <w:style w:type="character" w:customStyle="1" w:styleId="xl650">
    <w:name w:val="xl65"/>
    <w:basedOn w:val="1"/>
    <w:link w:val="xl65"/>
    <w:rPr>
      <w:rFonts w:ascii="Times New Roman" w:hAnsi="Times New Roman"/>
      <w:b/>
      <w:sz w:val="28"/>
    </w:rPr>
  </w:style>
  <w:style w:type="paragraph" w:styleId="ae">
    <w:name w:val="No Spacing"/>
    <w:link w:val="af"/>
    <w:pPr>
      <w:spacing w:after="0" w:line="240" w:lineRule="auto"/>
    </w:pPr>
    <w:rPr>
      <w:rFonts w:ascii="Calibri" w:hAnsi="Calibri"/>
    </w:rPr>
  </w:style>
  <w:style w:type="character" w:customStyle="1" w:styleId="af">
    <w:name w:val="Без интервала Знак"/>
    <w:link w:val="ae"/>
    <w:rPr>
      <w:rFonts w:ascii="Calibri" w:hAnsi="Calibri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customStyle="1" w:styleId="xl79">
    <w:name w:val="xl79"/>
    <w:basedOn w:val="a"/>
    <w:link w:val="xl79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790">
    <w:name w:val="xl79"/>
    <w:basedOn w:val="1"/>
    <w:link w:val="xl79"/>
    <w:rPr>
      <w:rFonts w:ascii="Times New Roman" w:hAnsi="Times New Roman"/>
      <w:sz w:val="28"/>
    </w:rPr>
  </w:style>
  <w:style w:type="paragraph" w:customStyle="1" w:styleId="35">
    <w:name w:val="Основной шрифт абзаца3"/>
  </w:style>
  <w:style w:type="paragraph" w:customStyle="1" w:styleId="xl69">
    <w:name w:val="xl69"/>
    <w:basedOn w:val="a"/>
    <w:link w:val="xl690"/>
    <w:pPr>
      <w:spacing w:beforeAutospacing="1" w:afterAutospacing="1" w:line="240" w:lineRule="auto"/>
    </w:pPr>
    <w:rPr>
      <w:rFonts w:ascii="Times New Roman" w:hAnsi="Times New Roman"/>
      <w:sz w:val="24"/>
    </w:rPr>
  </w:style>
  <w:style w:type="character" w:customStyle="1" w:styleId="xl690">
    <w:name w:val="xl69"/>
    <w:basedOn w:val="1"/>
    <w:link w:val="xl69"/>
    <w:rPr>
      <w:rFonts w:ascii="Times New Roman" w:hAnsi="Times New Roman"/>
      <w:sz w:val="24"/>
    </w:rPr>
  </w:style>
  <w:style w:type="paragraph" w:customStyle="1" w:styleId="1fa">
    <w:name w:val="Основной шрифт абзаца1"/>
    <w:link w:val="1fb"/>
  </w:style>
  <w:style w:type="character" w:customStyle="1" w:styleId="1fb">
    <w:name w:val="Основной шрифт абзаца1"/>
    <w:link w:val="1fa"/>
  </w:style>
  <w:style w:type="paragraph" w:customStyle="1" w:styleId="xl94">
    <w:name w:val="xl94"/>
    <w:basedOn w:val="a"/>
    <w:link w:val="xl94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940">
    <w:name w:val="xl94"/>
    <w:basedOn w:val="1"/>
    <w:link w:val="xl94"/>
    <w:rPr>
      <w:rFonts w:ascii="Times New Roman" w:hAnsi="Times New Roman"/>
      <w:sz w:val="28"/>
    </w:rPr>
  </w:style>
  <w:style w:type="paragraph" w:customStyle="1" w:styleId="27">
    <w:name w:val="Основной шрифт абзаца2"/>
    <w:link w:val="28"/>
  </w:style>
  <w:style w:type="character" w:customStyle="1" w:styleId="28">
    <w:name w:val="Основной шрифт абзаца2"/>
    <w:link w:val="27"/>
  </w:style>
  <w:style w:type="paragraph" w:customStyle="1" w:styleId="xl99">
    <w:name w:val="xl99"/>
    <w:basedOn w:val="a"/>
    <w:link w:val="xl99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990">
    <w:name w:val="xl99"/>
    <w:basedOn w:val="1"/>
    <w:link w:val="xl99"/>
    <w:rPr>
      <w:rFonts w:ascii="Times New Roman" w:hAnsi="Times New Roman"/>
      <w:sz w:val="28"/>
    </w:rPr>
  </w:style>
  <w:style w:type="paragraph" w:customStyle="1" w:styleId="xl95">
    <w:name w:val="xl95"/>
    <w:basedOn w:val="a"/>
    <w:link w:val="xl95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950">
    <w:name w:val="xl95"/>
    <w:basedOn w:val="1"/>
    <w:link w:val="xl95"/>
    <w:rPr>
      <w:rFonts w:ascii="Times New Roman" w:hAnsi="Times New Roman"/>
      <w:sz w:val="28"/>
    </w:rPr>
  </w:style>
  <w:style w:type="paragraph" w:styleId="af0">
    <w:name w:val="Subtitle"/>
    <w:next w:val="a"/>
    <w:link w:val="af1"/>
    <w:uiPriority w:val="11"/>
    <w:qFormat/>
    <w:pPr>
      <w:jc w:val="both"/>
    </w:pPr>
    <w:rPr>
      <w:rFonts w:ascii="XO Thames" w:hAnsi="XO Thames"/>
      <w:i/>
      <w:sz w:val="24"/>
    </w:rPr>
  </w:style>
  <w:style w:type="character" w:customStyle="1" w:styleId="af1">
    <w:name w:val="Подзаголовок Знак"/>
    <w:link w:val="af0"/>
    <w:rPr>
      <w:rFonts w:ascii="XO Thames" w:hAnsi="XO Thames"/>
      <w:i/>
      <w:sz w:val="24"/>
    </w:rPr>
  </w:style>
  <w:style w:type="paragraph" w:customStyle="1" w:styleId="xl71">
    <w:name w:val="xl71"/>
    <w:basedOn w:val="a"/>
    <w:link w:val="xl71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710">
    <w:name w:val="xl71"/>
    <w:basedOn w:val="1"/>
    <w:link w:val="xl71"/>
    <w:rPr>
      <w:rFonts w:ascii="Times New Roman" w:hAnsi="Times New Roman"/>
      <w:sz w:val="28"/>
    </w:rPr>
  </w:style>
  <w:style w:type="paragraph" w:customStyle="1" w:styleId="xl86">
    <w:name w:val="xl86"/>
    <w:basedOn w:val="a"/>
    <w:link w:val="xl86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860">
    <w:name w:val="xl86"/>
    <w:basedOn w:val="1"/>
    <w:link w:val="xl86"/>
    <w:rPr>
      <w:rFonts w:ascii="Times New Roman" w:hAnsi="Times New Roman"/>
      <w:sz w:val="28"/>
    </w:rPr>
  </w:style>
  <w:style w:type="paragraph" w:customStyle="1" w:styleId="1fc">
    <w:name w:val="Гиперссылка1"/>
    <w:link w:val="1fd"/>
    <w:rPr>
      <w:color w:val="0000FF"/>
      <w:u w:val="single"/>
    </w:rPr>
  </w:style>
  <w:style w:type="character" w:customStyle="1" w:styleId="1fd">
    <w:name w:val="Гиперссылка1"/>
    <w:link w:val="1fc"/>
    <w:rPr>
      <w:color w:val="0000FF"/>
      <w:u w:val="single"/>
    </w:rPr>
  </w:style>
  <w:style w:type="paragraph" w:styleId="af2">
    <w:name w:val="Title"/>
    <w:next w:val="a"/>
    <w:link w:val="af3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f3">
    <w:name w:val="Название Знак"/>
    <w:link w:val="af2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Pr>
      <w:rFonts w:ascii="XO Thames" w:hAnsi="XO Thames"/>
      <w:b/>
      <w:sz w:val="24"/>
    </w:rPr>
  </w:style>
  <w:style w:type="paragraph" w:customStyle="1" w:styleId="xl74">
    <w:name w:val="xl74"/>
    <w:basedOn w:val="a"/>
    <w:link w:val="xl74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740">
    <w:name w:val="xl74"/>
    <w:basedOn w:val="1"/>
    <w:link w:val="xl74"/>
    <w:rPr>
      <w:rFonts w:ascii="Times New Roman" w:hAnsi="Times New Roman"/>
      <w:sz w:val="28"/>
    </w:rPr>
  </w:style>
  <w:style w:type="paragraph" w:customStyle="1" w:styleId="ConsPlusTitle">
    <w:name w:val="ConsPlusTitle"/>
    <w:link w:val="ConsPlusTitle0"/>
    <w:pPr>
      <w:widowControl w:val="0"/>
      <w:spacing w:after="0" w:line="240" w:lineRule="auto"/>
    </w:pPr>
    <w:rPr>
      <w:rFonts w:ascii="Calibri" w:hAnsi="Calibri"/>
      <w:b/>
    </w:rPr>
  </w:style>
  <w:style w:type="character" w:customStyle="1" w:styleId="ConsPlusTitle0">
    <w:name w:val="ConsPlusTitle"/>
    <w:link w:val="ConsPlusTitle"/>
    <w:rPr>
      <w:rFonts w:ascii="Calibri" w:hAnsi="Calibri"/>
      <w:b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  <w:style w:type="paragraph" w:customStyle="1" w:styleId="xl82">
    <w:name w:val="xl82"/>
    <w:basedOn w:val="a"/>
    <w:link w:val="xl820"/>
    <w:pPr>
      <w:spacing w:beforeAutospacing="1" w:afterAutospacing="1" w:line="240" w:lineRule="auto"/>
      <w:jc w:val="center"/>
    </w:pPr>
    <w:rPr>
      <w:rFonts w:ascii="Times New Roman" w:hAnsi="Times New Roman"/>
      <w:sz w:val="28"/>
    </w:rPr>
  </w:style>
  <w:style w:type="character" w:customStyle="1" w:styleId="xl820">
    <w:name w:val="xl82"/>
    <w:basedOn w:val="1"/>
    <w:link w:val="xl82"/>
    <w:rPr>
      <w:rFonts w:ascii="Times New Roman" w:hAnsi="Times New Roman"/>
      <w:sz w:val="28"/>
    </w:rPr>
  </w:style>
  <w:style w:type="paragraph" w:customStyle="1" w:styleId="1fe">
    <w:name w:val="Гиперссылка1"/>
    <w:basedOn w:val="17"/>
    <w:link w:val="1ff"/>
    <w:rPr>
      <w:color w:val="0563C1"/>
      <w:u w:val="single"/>
    </w:rPr>
  </w:style>
  <w:style w:type="character" w:customStyle="1" w:styleId="1ff">
    <w:name w:val="Гиперссылка1"/>
    <w:basedOn w:val="19"/>
    <w:link w:val="1fe"/>
    <w:rPr>
      <w:color w:val="0563C1"/>
      <w:u w:val="single"/>
    </w:rPr>
  </w:style>
  <w:style w:type="paragraph" w:customStyle="1" w:styleId="xl76">
    <w:name w:val="xl76"/>
    <w:basedOn w:val="a"/>
    <w:link w:val="xl760"/>
    <w:pPr>
      <w:spacing w:beforeAutospacing="1" w:afterAutospacing="1" w:line="240" w:lineRule="auto"/>
    </w:pPr>
    <w:rPr>
      <w:rFonts w:ascii="Times New Roman" w:hAnsi="Times New Roman"/>
      <w:sz w:val="28"/>
    </w:rPr>
  </w:style>
  <w:style w:type="character" w:customStyle="1" w:styleId="xl760">
    <w:name w:val="xl76"/>
    <w:basedOn w:val="1"/>
    <w:link w:val="xl76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8</Pages>
  <Words>1647</Words>
  <Characters>9389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Rkk6</dc:creator>
  <cp:lastModifiedBy>Kanc4</cp:lastModifiedBy>
  <cp:revision>17</cp:revision>
  <cp:lastPrinted>2026-01-23T03:03:00Z</cp:lastPrinted>
  <dcterms:created xsi:type="dcterms:W3CDTF">2025-12-26T03:03:00Z</dcterms:created>
  <dcterms:modified xsi:type="dcterms:W3CDTF">2026-01-28T08:14:00Z</dcterms:modified>
</cp:coreProperties>
</file>