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7F3F0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5.7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3F08">
        <w:rPr>
          <w:sz w:val="28"/>
          <w:szCs w:val="28"/>
        </w:rPr>
        <w:t>19.10.2016</w:t>
      </w:r>
      <w:bookmarkStart w:id="0" w:name="_GoBack"/>
      <w:bookmarkEnd w:id="0"/>
      <w:r w:rsidR="007F3F08">
        <w:rPr>
          <w:sz w:val="28"/>
          <w:szCs w:val="28"/>
        </w:rPr>
        <w:t xml:space="preserve">  № 2619</w:t>
      </w:r>
    </w:p>
    <w:p w:rsidR="00175894" w:rsidRPr="00722DD6" w:rsidRDefault="00175894" w:rsidP="002B4147">
      <w:pPr>
        <w:jc w:val="center"/>
        <w:rPr>
          <w:sz w:val="16"/>
          <w:szCs w:val="16"/>
        </w:rPr>
      </w:pP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4A46AA">
        <w:rPr>
          <w:sz w:val="28"/>
          <w:szCs w:val="28"/>
        </w:rPr>
        <w:t xml:space="preserve"> </w:t>
      </w:r>
      <w:r w:rsidR="001F1E32">
        <w:rPr>
          <w:sz w:val="28"/>
          <w:szCs w:val="28"/>
        </w:rPr>
        <w:br/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506E5C">
        <w:rPr>
          <w:rStyle w:val="FontStyle17"/>
          <w:b w:val="0"/>
          <w:sz w:val="28"/>
          <w:szCs w:val="28"/>
        </w:rPr>
        <w:t xml:space="preserve">просп. Ленина, д. </w:t>
      </w:r>
      <w:r w:rsidR="00442AB9">
        <w:rPr>
          <w:rStyle w:val="FontStyle17"/>
          <w:b w:val="0"/>
          <w:sz w:val="28"/>
          <w:szCs w:val="28"/>
        </w:rPr>
        <w:t>114</w:t>
      </w:r>
    </w:p>
    <w:p w:rsidR="00175894" w:rsidRPr="00722DD6" w:rsidRDefault="00175894" w:rsidP="002D2A37">
      <w:pPr>
        <w:tabs>
          <w:tab w:val="left" w:pos="720"/>
        </w:tabs>
        <w:jc w:val="center"/>
        <w:rPr>
          <w:sz w:val="16"/>
          <w:szCs w:val="16"/>
        </w:rPr>
      </w:pPr>
    </w:p>
    <w:p w:rsidR="00632D4E" w:rsidRPr="00562A96" w:rsidRDefault="00632D4E" w:rsidP="00632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>
        <w:rPr>
          <w:sz w:val="28"/>
          <w:szCs w:val="28"/>
        </w:rPr>
        <w:t>6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23.12.2015</w:t>
      </w:r>
      <w:r w:rsidRPr="00635E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62A96">
        <w:rPr>
          <w:sz w:val="28"/>
          <w:szCs w:val="28"/>
        </w:rPr>
        <w:t>444</w:t>
      </w:r>
    </w:p>
    <w:p w:rsidR="00442AB9" w:rsidRDefault="00442AB9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города Кемерово от </w:t>
      </w:r>
      <w:r w:rsidR="00632D4E">
        <w:rPr>
          <w:sz w:val="28"/>
          <w:szCs w:val="28"/>
        </w:rPr>
        <w:t>18.02.2016</w:t>
      </w:r>
      <w:r>
        <w:rPr>
          <w:sz w:val="28"/>
          <w:szCs w:val="28"/>
        </w:rPr>
        <w:t xml:space="preserve"> №</w:t>
      </w:r>
      <w:r w:rsidR="00632D4E">
        <w:rPr>
          <w:sz w:val="28"/>
          <w:szCs w:val="28"/>
        </w:rPr>
        <w:t xml:space="preserve"> 322</w:t>
      </w:r>
      <w:r>
        <w:rPr>
          <w:sz w:val="28"/>
          <w:szCs w:val="28"/>
        </w:rPr>
        <w:t xml:space="preserve"> «Об условиях приватизации нежилого помещения, расположенного по адресу: г. Кемерово, просп. Ленина, д. 114», признать утратившим силу.</w:t>
      </w:r>
    </w:p>
    <w:p w:rsidR="001F1E32" w:rsidRDefault="00442AB9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2EFF" w:rsidRPr="007917A1">
        <w:rPr>
          <w:sz w:val="28"/>
          <w:szCs w:val="28"/>
        </w:rPr>
        <w:t>.</w:t>
      </w:r>
      <w:r w:rsidR="005A2EFF" w:rsidRPr="007917A1">
        <w:rPr>
          <w:rStyle w:val="FontStyle17"/>
          <w:b w:val="0"/>
          <w:sz w:val="28"/>
          <w:szCs w:val="28"/>
        </w:rPr>
        <w:t xml:space="preserve"> </w:t>
      </w:r>
      <w:r w:rsidR="001F1E32" w:rsidRPr="00EF43A5">
        <w:rPr>
          <w:sz w:val="28"/>
          <w:szCs w:val="28"/>
        </w:rPr>
        <w:t xml:space="preserve">Утвердить условия приватизации </w:t>
      </w:r>
      <w:r w:rsidR="00506E5C">
        <w:rPr>
          <w:rStyle w:val="FontStyle18"/>
          <w:sz w:val="28"/>
          <w:szCs w:val="28"/>
        </w:rPr>
        <w:t>нежилого помещения</w:t>
      </w:r>
      <w:r w:rsidR="00506E5C" w:rsidRPr="005308DA">
        <w:rPr>
          <w:rStyle w:val="FontStyle18"/>
          <w:sz w:val="28"/>
          <w:szCs w:val="28"/>
        </w:rPr>
        <w:t xml:space="preserve"> общей площадью</w:t>
      </w:r>
      <w:r w:rsidR="00506E5C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603,5 кв</w:t>
      </w:r>
      <w:proofErr w:type="gramStart"/>
      <w:r>
        <w:rPr>
          <w:rStyle w:val="FontStyle18"/>
          <w:sz w:val="28"/>
          <w:szCs w:val="28"/>
        </w:rPr>
        <w:t>.м</w:t>
      </w:r>
      <w:proofErr w:type="gramEnd"/>
      <w:r w:rsidR="00F33B68" w:rsidRPr="005308DA">
        <w:rPr>
          <w:rStyle w:val="FontStyle18"/>
          <w:sz w:val="28"/>
          <w:szCs w:val="28"/>
        </w:rPr>
        <w:t>, расположенн</w:t>
      </w:r>
      <w:r w:rsidR="00F33B68">
        <w:rPr>
          <w:rStyle w:val="FontStyle18"/>
          <w:sz w:val="28"/>
          <w:szCs w:val="28"/>
        </w:rPr>
        <w:t xml:space="preserve">ого </w:t>
      </w:r>
      <w:r w:rsidR="00F33B68" w:rsidRPr="005308DA">
        <w:rPr>
          <w:rStyle w:val="FontStyle18"/>
          <w:sz w:val="28"/>
          <w:szCs w:val="28"/>
        </w:rPr>
        <w:t xml:space="preserve">по адресу: </w:t>
      </w:r>
      <w:r w:rsidR="00F33B68" w:rsidRPr="005308DA">
        <w:rPr>
          <w:rStyle w:val="FontStyle17"/>
          <w:b w:val="0"/>
          <w:sz w:val="28"/>
          <w:szCs w:val="28"/>
        </w:rPr>
        <w:t>г. Кемерово</w:t>
      </w:r>
      <w:r w:rsidR="00F33B68">
        <w:rPr>
          <w:rStyle w:val="FontStyle17"/>
          <w:b w:val="0"/>
          <w:sz w:val="28"/>
          <w:szCs w:val="28"/>
        </w:rPr>
        <w:t>, просп. Ленина, д. 114</w:t>
      </w:r>
      <w:r>
        <w:rPr>
          <w:rStyle w:val="FontStyle18"/>
          <w:sz w:val="28"/>
          <w:szCs w:val="28"/>
        </w:rPr>
        <w:t>, состоящего из помещения №</w:t>
      </w:r>
      <w:r w:rsidR="00632D4E">
        <w:rPr>
          <w:rStyle w:val="FontStyle18"/>
          <w:sz w:val="28"/>
          <w:szCs w:val="28"/>
        </w:rPr>
        <w:t xml:space="preserve"> </w:t>
      </w:r>
      <w:r w:rsidR="00F33B68">
        <w:rPr>
          <w:rStyle w:val="FontStyle18"/>
          <w:sz w:val="28"/>
          <w:szCs w:val="28"/>
        </w:rPr>
        <w:t>67</w:t>
      </w:r>
      <w:r>
        <w:rPr>
          <w:rStyle w:val="FontStyle18"/>
          <w:sz w:val="28"/>
          <w:szCs w:val="28"/>
        </w:rPr>
        <w:t xml:space="preserve"> общей площадью 568,5 кв.м, кадастровый номер нежилого помещения 42:24:0501012:</w:t>
      </w:r>
      <w:r w:rsidR="00F33B68">
        <w:rPr>
          <w:rStyle w:val="FontStyle18"/>
          <w:sz w:val="28"/>
          <w:szCs w:val="28"/>
        </w:rPr>
        <w:t xml:space="preserve">705, помещения </w:t>
      </w:r>
      <w:r w:rsidR="00F33B68">
        <w:rPr>
          <w:rStyle w:val="FontStyle18"/>
          <w:sz w:val="28"/>
          <w:szCs w:val="28"/>
        </w:rPr>
        <w:br/>
        <w:t>№</w:t>
      </w:r>
      <w:r w:rsidR="00632D4E">
        <w:rPr>
          <w:rStyle w:val="FontStyle18"/>
          <w:sz w:val="28"/>
          <w:szCs w:val="28"/>
        </w:rPr>
        <w:t xml:space="preserve"> </w:t>
      </w:r>
      <w:r w:rsidR="00F33B68">
        <w:rPr>
          <w:rStyle w:val="FontStyle18"/>
          <w:sz w:val="28"/>
          <w:szCs w:val="28"/>
        </w:rPr>
        <w:t xml:space="preserve">71 </w:t>
      </w:r>
      <w:r w:rsidR="00F33B68" w:rsidRPr="005308DA">
        <w:rPr>
          <w:rStyle w:val="FontStyle18"/>
          <w:sz w:val="28"/>
          <w:szCs w:val="28"/>
        </w:rPr>
        <w:t>общей площадью</w:t>
      </w:r>
      <w:r w:rsidR="00F33B68">
        <w:rPr>
          <w:rStyle w:val="FontStyle18"/>
          <w:sz w:val="28"/>
          <w:szCs w:val="28"/>
        </w:rPr>
        <w:t xml:space="preserve"> 35,0 </w:t>
      </w:r>
      <w:r w:rsidR="00F33B68" w:rsidRPr="005308DA">
        <w:rPr>
          <w:rStyle w:val="FontStyle18"/>
          <w:sz w:val="28"/>
          <w:szCs w:val="28"/>
        </w:rPr>
        <w:t>кв.м</w:t>
      </w:r>
      <w:r w:rsidR="00F33B68">
        <w:rPr>
          <w:rStyle w:val="FontStyle18"/>
          <w:sz w:val="28"/>
          <w:szCs w:val="28"/>
        </w:rPr>
        <w:t>, кадастровый номер нежилого помещения 42:24:0501012:7469</w:t>
      </w:r>
      <w:r w:rsidR="001F1E32">
        <w:rPr>
          <w:sz w:val="28"/>
          <w:szCs w:val="28"/>
        </w:rPr>
        <w:t>.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Установить обременение имущества, указанного в пункте </w:t>
      </w:r>
      <w:r>
        <w:rPr>
          <w:sz w:val="28"/>
          <w:szCs w:val="28"/>
        </w:rPr>
        <w:br/>
        <w:t>2 настоящего постановления, в виде сервитута.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 настоящего постановления;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2 настоящего постановления. 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</w:t>
      </w:r>
      <w:r>
        <w:rPr>
          <w:rStyle w:val="FontStyle17"/>
          <w:b w:val="0"/>
          <w:sz w:val="28"/>
          <w:szCs w:val="28"/>
        </w:rPr>
        <w:t>становить с</w:t>
      </w:r>
      <w:r w:rsidRPr="00294CB0">
        <w:rPr>
          <w:rStyle w:val="FontStyle17"/>
          <w:b w:val="0"/>
          <w:sz w:val="28"/>
          <w:szCs w:val="28"/>
        </w:rPr>
        <w:t>пособ приватизации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r w:rsidRPr="00075E68">
        <w:rPr>
          <w:rStyle w:val="FontStyle17"/>
          <w:b w:val="0"/>
          <w:sz w:val="28"/>
          <w:szCs w:val="28"/>
        </w:rPr>
        <w:t>продажа муниципального имущества на аукционе</w:t>
      </w:r>
      <w:r>
        <w:rPr>
          <w:rStyle w:val="FontStyle17"/>
          <w:b w:val="0"/>
          <w:sz w:val="28"/>
          <w:szCs w:val="28"/>
        </w:rPr>
        <w:t>.</w:t>
      </w:r>
    </w:p>
    <w:p w:rsidR="00F33B68" w:rsidRDefault="00F33B68" w:rsidP="00F33B68">
      <w:pPr>
        <w:ind w:firstLine="709"/>
        <w:jc w:val="both"/>
        <w:rPr>
          <w:sz w:val="28"/>
          <w:szCs w:val="28"/>
        </w:rPr>
      </w:pPr>
      <w:r>
        <w:rPr>
          <w:rStyle w:val="FontStyle17"/>
          <w:b w:val="0"/>
          <w:sz w:val="28"/>
          <w:szCs w:val="28"/>
        </w:rPr>
        <w:lastRenderedPageBreak/>
        <w:t>2.4. Установить ф</w:t>
      </w:r>
      <w:r w:rsidRPr="00075E68">
        <w:rPr>
          <w:rStyle w:val="FontStyle17"/>
          <w:b w:val="0"/>
          <w:sz w:val="28"/>
          <w:szCs w:val="28"/>
        </w:rPr>
        <w:t>орм</w:t>
      </w:r>
      <w:r>
        <w:rPr>
          <w:rStyle w:val="FontStyle17"/>
          <w:b w:val="0"/>
          <w:sz w:val="28"/>
          <w:szCs w:val="28"/>
        </w:rPr>
        <w:t>у</w:t>
      </w:r>
      <w:r w:rsidRPr="00075E68">
        <w:rPr>
          <w:rStyle w:val="FontStyle17"/>
          <w:b w:val="0"/>
          <w:sz w:val="28"/>
          <w:szCs w:val="28"/>
        </w:rPr>
        <w:t xml:space="preserve"> подачи предложе</w:t>
      </w:r>
      <w:r>
        <w:rPr>
          <w:rStyle w:val="FontStyle17"/>
          <w:b w:val="0"/>
          <w:sz w:val="28"/>
          <w:szCs w:val="28"/>
        </w:rPr>
        <w:t xml:space="preserve">ний о цене </w:t>
      </w:r>
      <w:r w:rsidRPr="00DD2DBB">
        <w:rPr>
          <w:sz w:val="28"/>
          <w:szCs w:val="28"/>
        </w:rPr>
        <w:t>–</w:t>
      </w:r>
      <w:r w:rsidRPr="00075E68">
        <w:rPr>
          <w:rStyle w:val="FontStyle17"/>
          <w:sz w:val="28"/>
          <w:szCs w:val="28"/>
        </w:rPr>
        <w:t xml:space="preserve"> </w:t>
      </w:r>
      <w:proofErr w:type="gramStart"/>
      <w:r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>
        <w:rPr>
          <w:rStyle w:val="FontStyle17"/>
          <w:b w:val="0"/>
          <w:sz w:val="28"/>
          <w:szCs w:val="28"/>
        </w:rPr>
        <w:t>.</w:t>
      </w:r>
    </w:p>
    <w:p w:rsidR="00F33B68" w:rsidRDefault="00F33B68" w:rsidP="00F33B68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 xml:space="preserve">2.5. Установить начальную </w:t>
      </w:r>
      <w:r w:rsidRPr="00075E68">
        <w:rPr>
          <w:rStyle w:val="FontStyle18"/>
          <w:sz w:val="28"/>
          <w:szCs w:val="28"/>
        </w:rPr>
        <w:t>цен</w:t>
      </w:r>
      <w:r>
        <w:rPr>
          <w:rStyle w:val="FontStyle18"/>
          <w:sz w:val="28"/>
          <w:szCs w:val="28"/>
        </w:rPr>
        <w:t>у</w:t>
      </w:r>
      <w:r w:rsidRPr="00075E68">
        <w:rPr>
          <w:rStyle w:val="FontStyle18"/>
          <w:sz w:val="28"/>
          <w:szCs w:val="28"/>
        </w:rPr>
        <w:t xml:space="preserve"> </w:t>
      </w:r>
      <w:r>
        <w:rPr>
          <w:sz w:val="28"/>
          <w:szCs w:val="28"/>
        </w:rPr>
        <w:t>нежилого помещения</w:t>
      </w:r>
      <w:r w:rsidRPr="00EF43A5">
        <w:rPr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в соответствии </w:t>
      </w:r>
      <w:r>
        <w:rPr>
          <w:rStyle w:val="FontStyle18"/>
          <w:sz w:val="28"/>
          <w:szCs w:val="28"/>
        </w:rPr>
        <w:br/>
        <w:t xml:space="preserve">с отчетами об оценке рыночной стоимости в размере </w:t>
      </w:r>
      <w:r w:rsidR="00632D4E">
        <w:rPr>
          <w:rStyle w:val="FontStyle18"/>
          <w:sz w:val="28"/>
          <w:szCs w:val="28"/>
        </w:rPr>
        <w:t>10 315 190</w:t>
      </w:r>
      <w:r>
        <w:rPr>
          <w:rStyle w:val="FontStyle18"/>
          <w:sz w:val="28"/>
          <w:szCs w:val="28"/>
        </w:rPr>
        <w:t xml:space="preserve"> (</w:t>
      </w:r>
      <w:r w:rsidR="00632D4E">
        <w:rPr>
          <w:rStyle w:val="FontStyle18"/>
          <w:sz w:val="28"/>
          <w:szCs w:val="28"/>
        </w:rPr>
        <w:t>десять миллионов триста пятнадцать тысяч сто девяносто</w:t>
      </w:r>
      <w:r w:rsidRPr="009B0B70">
        <w:rPr>
          <w:rStyle w:val="FontStyle18"/>
          <w:sz w:val="28"/>
          <w:szCs w:val="28"/>
        </w:rPr>
        <w:t>) рубл</w:t>
      </w:r>
      <w:r>
        <w:rPr>
          <w:rStyle w:val="FontStyle18"/>
          <w:sz w:val="28"/>
          <w:szCs w:val="28"/>
        </w:rPr>
        <w:t>ей</w:t>
      </w:r>
      <w:r w:rsidR="009D544E">
        <w:rPr>
          <w:rStyle w:val="FontStyle18"/>
          <w:sz w:val="28"/>
          <w:szCs w:val="28"/>
        </w:rPr>
        <w:t>,</w:t>
      </w:r>
      <w:r w:rsidRPr="009B0B70">
        <w:rPr>
          <w:rStyle w:val="FontStyle18"/>
          <w:sz w:val="28"/>
          <w:szCs w:val="28"/>
        </w:rPr>
        <w:t xml:space="preserve"> с учетом НДС.</w:t>
      </w:r>
    </w:p>
    <w:p w:rsidR="001F1E32" w:rsidRDefault="00442AB9" w:rsidP="001F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632D4E" w:rsidRDefault="00632D4E" w:rsidP="00632D4E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4.</w:t>
      </w:r>
      <w:r w:rsidRPr="00994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</w:rPr>
        <w:t>председателя комитета по управлению муниципальным имуществом города Кемерово Е.С.</w:t>
      </w:r>
      <w:r w:rsidR="009D544E">
        <w:rPr>
          <w:sz w:val="28"/>
        </w:rPr>
        <w:t xml:space="preserve"> </w:t>
      </w:r>
      <w:r>
        <w:rPr>
          <w:sz w:val="28"/>
        </w:rPr>
        <w:t>Романову.</w:t>
      </w:r>
    </w:p>
    <w:p w:rsidR="00632D4E" w:rsidRDefault="00632D4E" w:rsidP="00632D4E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632D4E" w:rsidRDefault="00632D4E" w:rsidP="00632D4E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632D4E" w:rsidRDefault="00B04CC2" w:rsidP="00632D4E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32D4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32D4E">
        <w:rPr>
          <w:sz w:val="28"/>
          <w:szCs w:val="28"/>
        </w:rPr>
        <w:t xml:space="preserve"> города </w:t>
      </w:r>
      <w:r w:rsidR="00632D4E">
        <w:rPr>
          <w:sz w:val="28"/>
          <w:szCs w:val="28"/>
        </w:rPr>
        <w:tab/>
      </w:r>
      <w:r w:rsidR="00632D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О.В.</w:t>
      </w:r>
      <w:r w:rsidR="009D54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Турбаба</w:t>
      </w:r>
      <w:proofErr w:type="spellEnd"/>
      <w:r w:rsidR="00632D4E">
        <w:rPr>
          <w:sz w:val="28"/>
          <w:szCs w:val="28"/>
        </w:rPr>
        <w:tab/>
      </w:r>
      <w:r w:rsidR="00632D4E">
        <w:rPr>
          <w:sz w:val="28"/>
          <w:szCs w:val="28"/>
        </w:rPr>
        <w:tab/>
      </w:r>
      <w:r w:rsidR="00632D4E">
        <w:rPr>
          <w:sz w:val="28"/>
          <w:szCs w:val="28"/>
        </w:rPr>
        <w:tab/>
      </w:r>
      <w:r w:rsidR="00632D4E">
        <w:rPr>
          <w:sz w:val="28"/>
          <w:szCs w:val="28"/>
        </w:rPr>
        <w:tab/>
      </w:r>
      <w:r w:rsidR="00632D4E">
        <w:rPr>
          <w:sz w:val="28"/>
          <w:szCs w:val="28"/>
        </w:rPr>
        <w:tab/>
      </w:r>
      <w:r w:rsidR="00632D4E">
        <w:rPr>
          <w:sz w:val="28"/>
          <w:szCs w:val="28"/>
        </w:rPr>
        <w:tab/>
        <w:t xml:space="preserve"> </w:t>
      </w:r>
      <w:r w:rsidR="00632D4E">
        <w:rPr>
          <w:sz w:val="28"/>
          <w:szCs w:val="28"/>
        </w:rPr>
        <w:tab/>
        <w:t xml:space="preserve">  </w:t>
      </w:r>
    </w:p>
    <w:p w:rsidR="002B4147" w:rsidRDefault="002B4147" w:rsidP="00632D4E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D7B41"/>
    <w:rsid w:val="00101623"/>
    <w:rsid w:val="0012238D"/>
    <w:rsid w:val="00127550"/>
    <w:rsid w:val="001439BA"/>
    <w:rsid w:val="00175894"/>
    <w:rsid w:val="00182208"/>
    <w:rsid w:val="0018274D"/>
    <w:rsid w:val="00186E6F"/>
    <w:rsid w:val="001F0897"/>
    <w:rsid w:val="001F1E32"/>
    <w:rsid w:val="00200B4F"/>
    <w:rsid w:val="00204D7A"/>
    <w:rsid w:val="00206BFE"/>
    <w:rsid w:val="002227EC"/>
    <w:rsid w:val="00225447"/>
    <w:rsid w:val="00264BA2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13303"/>
    <w:rsid w:val="00414A71"/>
    <w:rsid w:val="00432E06"/>
    <w:rsid w:val="00442AB9"/>
    <w:rsid w:val="004A46AA"/>
    <w:rsid w:val="004D0C78"/>
    <w:rsid w:val="004E0CC8"/>
    <w:rsid w:val="004E2C3D"/>
    <w:rsid w:val="005012C0"/>
    <w:rsid w:val="00502C43"/>
    <w:rsid w:val="005035B1"/>
    <w:rsid w:val="00506E5C"/>
    <w:rsid w:val="005223CF"/>
    <w:rsid w:val="00537915"/>
    <w:rsid w:val="00546336"/>
    <w:rsid w:val="00570666"/>
    <w:rsid w:val="005754EA"/>
    <w:rsid w:val="00595A11"/>
    <w:rsid w:val="005A2EFF"/>
    <w:rsid w:val="005E0795"/>
    <w:rsid w:val="005F2D04"/>
    <w:rsid w:val="005F7728"/>
    <w:rsid w:val="00602023"/>
    <w:rsid w:val="00621BED"/>
    <w:rsid w:val="00632D4E"/>
    <w:rsid w:val="00641FC4"/>
    <w:rsid w:val="006620AF"/>
    <w:rsid w:val="0066299A"/>
    <w:rsid w:val="006A221F"/>
    <w:rsid w:val="006C4992"/>
    <w:rsid w:val="006C64A8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F18E3"/>
    <w:rsid w:val="007F3F08"/>
    <w:rsid w:val="007F6D8F"/>
    <w:rsid w:val="00805800"/>
    <w:rsid w:val="00806487"/>
    <w:rsid w:val="00807008"/>
    <w:rsid w:val="00814BB5"/>
    <w:rsid w:val="00821FA4"/>
    <w:rsid w:val="00837E53"/>
    <w:rsid w:val="00856A67"/>
    <w:rsid w:val="00874DB6"/>
    <w:rsid w:val="008A3A92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D544E"/>
    <w:rsid w:val="009F266A"/>
    <w:rsid w:val="00A368B3"/>
    <w:rsid w:val="00A4215A"/>
    <w:rsid w:val="00A421EF"/>
    <w:rsid w:val="00A5217B"/>
    <w:rsid w:val="00A60AFD"/>
    <w:rsid w:val="00A631F3"/>
    <w:rsid w:val="00AA39A7"/>
    <w:rsid w:val="00AB24C7"/>
    <w:rsid w:val="00AF2126"/>
    <w:rsid w:val="00AF638F"/>
    <w:rsid w:val="00B04CC2"/>
    <w:rsid w:val="00B13916"/>
    <w:rsid w:val="00B4266E"/>
    <w:rsid w:val="00B6256C"/>
    <w:rsid w:val="00B66F64"/>
    <w:rsid w:val="00B87880"/>
    <w:rsid w:val="00B92751"/>
    <w:rsid w:val="00BC4296"/>
    <w:rsid w:val="00BF61F5"/>
    <w:rsid w:val="00C00E42"/>
    <w:rsid w:val="00C26CA2"/>
    <w:rsid w:val="00C3228E"/>
    <w:rsid w:val="00C40F0C"/>
    <w:rsid w:val="00C61984"/>
    <w:rsid w:val="00C757B6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91E49"/>
    <w:rsid w:val="00D97F4D"/>
    <w:rsid w:val="00DA1E11"/>
    <w:rsid w:val="00DD5AB4"/>
    <w:rsid w:val="00DE1377"/>
    <w:rsid w:val="00DF66AB"/>
    <w:rsid w:val="00E00291"/>
    <w:rsid w:val="00E14DFC"/>
    <w:rsid w:val="00E4069A"/>
    <w:rsid w:val="00E60BEB"/>
    <w:rsid w:val="00E63AC0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33B68"/>
    <w:rsid w:val="00F51640"/>
    <w:rsid w:val="00F639A5"/>
    <w:rsid w:val="00FC0336"/>
    <w:rsid w:val="00FC2BA9"/>
    <w:rsid w:val="00FD157D"/>
    <w:rsid w:val="00FD6633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6</cp:revision>
  <cp:lastPrinted>2015-11-20T05:10:00Z</cp:lastPrinted>
  <dcterms:created xsi:type="dcterms:W3CDTF">2015-11-20T05:11:00Z</dcterms:created>
  <dcterms:modified xsi:type="dcterms:W3CDTF">2016-10-19T09:19:00Z</dcterms:modified>
</cp:coreProperties>
</file>