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4E" w:rsidRPr="00386C91" w:rsidRDefault="00524E4E" w:rsidP="00524E4E">
      <w:pPr>
        <w:rPr>
          <w:sz w:val="28"/>
          <w:szCs w:val="28"/>
        </w:rPr>
      </w:pPr>
      <w:r w:rsidRPr="00386C9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17145</wp:posOffset>
            </wp:positionV>
            <wp:extent cx="539115" cy="803910"/>
            <wp:effectExtent l="19050" t="0" r="0" b="0"/>
            <wp:wrapTopAndBottom/>
            <wp:docPr id="1" name="Рисунок 40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E4E" w:rsidRPr="00386C91" w:rsidRDefault="00524E4E" w:rsidP="00524E4E">
      <w:pPr>
        <w:spacing w:after="240"/>
        <w:jc w:val="center"/>
        <w:rPr>
          <w:b/>
          <w:sz w:val="28"/>
          <w:szCs w:val="28"/>
        </w:rPr>
      </w:pPr>
      <w:r w:rsidRPr="00386C91">
        <w:rPr>
          <w:b/>
          <w:sz w:val="28"/>
          <w:szCs w:val="28"/>
        </w:rPr>
        <w:t>АДМИНИСТРАЦИЯ ГОРОДА КЕМЕРОВО</w:t>
      </w:r>
    </w:p>
    <w:p w:rsidR="00524E4E" w:rsidRPr="00386C91" w:rsidRDefault="00524E4E" w:rsidP="00524E4E">
      <w:pPr>
        <w:spacing w:after="240"/>
        <w:jc w:val="center"/>
        <w:rPr>
          <w:b/>
          <w:sz w:val="28"/>
          <w:szCs w:val="28"/>
        </w:rPr>
      </w:pPr>
      <w:r w:rsidRPr="00386C91">
        <w:rPr>
          <w:b/>
          <w:sz w:val="28"/>
          <w:szCs w:val="28"/>
        </w:rPr>
        <w:t>ПОСТАНОВЛЕНИЕ</w:t>
      </w:r>
    </w:p>
    <w:p w:rsidR="00524E4E" w:rsidRDefault="00524E4E" w:rsidP="00F97E49">
      <w:pPr>
        <w:jc w:val="center"/>
        <w:rPr>
          <w:sz w:val="28"/>
          <w:szCs w:val="28"/>
        </w:rPr>
      </w:pPr>
      <w:r w:rsidRPr="00386C91">
        <w:rPr>
          <w:sz w:val="28"/>
          <w:szCs w:val="28"/>
        </w:rPr>
        <w:t>о</w:t>
      </w:r>
      <w:r w:rsidR="00F97E49">
        <w:rPr>
          <w:sz w:val="28"/>
          <w:szCs w:val="28"/>
        </w:rPr>
        <w:t>т 28.12.2017</w:t>
      </w:r>
      <w:bookmarkStart w:id="0" w:name="_GoBack"/>
      <w:bookmarkEnd w:id="0"/>
      <w:r w:rsidR="00F97E49">
        <w:rPr>
          <w:sz w:val="28"/>
          <w:szCs w:val="28"/>
        </w:rPr>
        <w:t xml:space="preserve">  № 3304</w:t>
      </w:r>
    </w:p>
    <w:p w:rsidR="00F97E49" w:rsidRPr="00524E4E" w:rsidRDefault="00F97E49" w:rsidP="00F97E49">
      <w:pPr>
        <w:jc w:val="center"/>
        <w:rPr>
          <w:sz w:val="28"/>
          <w:szCs w:val="28"/>
        </w:rPr>
      </w:pPr>
    </w:p>
    <w:p w:rsidR="00524E4E" w:rsidRPr="00457409" w:rsidRDefault="00524E4E" w:rsidP="00524E4E">
      <w:pPr>
        <w:jc w:val="center"/>
        <w:rPr>
          <w:sz w:val="28"/>
          <w:szCs w:val="28"/>
        </w:rPr>
      </w:pPr>
      <w:r w:rsidRPr="00457409">
        <w:rPr>
          <w:sz w:val="28"/>
          <w:szCs w:val="28"/>
        </w:rPr>
        <w:t>Об утверждении административного регламента пред</w:t>
      </w:r>
      <w:r>
        <w:rPr>
          <w:sz w:val="28"/>
          <w:szCs w:val="28"/>
        </w:rPr>
        <w:t>оставления муниципальной услуги</w:t>
      </w:r>
      <w:r w:rsidRPr="00457409">
        <w:rPr>
          <w:sz w:val="28"/>
          <w:szCs w:val="28"/>
        </w:rPr>
        <w:t xml:space="preserve"> «Согласование переустройства и (или) перепланировки жилого помещения»</w:t>
      </w:r>
    </w:p>
    <w:p w:rsidR="00524E4E" w:rsidRPr="00524E4E" w:rsidRDefault="00524E4E" w:rsidP="00524E4E">
      <w:pPr>
        <w:ind w:firstLine="709"/>
        <w:jc w:val="center"/>
        <w:rPr>
          <w:sz w:val="28"/>
          <w:szCs w:val="28"/>
          <w:highlight w:val="yellow"/>
        </w:rPr>
      </w:pPr>
    </w:p>
    <w:p w:rsidR="00524E4E" w:rsidRPr="00DD7878" w:rsidRDefault="00524E4E" w:rsidP="00524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1C0B">
        <w:rPr>
          <w:sz w:val="28"/>
          <w:szCs w:val="28"/>
        </w:rPr>
        <w:t xml:space="preserve">В </w:t>
      </w:r>
      <w:r w:rsidRPr="00386C91">
        <w:rPr>
          <w:sz w:val="28"/>
          <w:szCs w:val="28"/>
        </w:rPr>
        <w:t xml:space="preserve">соответствии с Федеральным </w:t>
      </w:r>
      <w:hyperlink r:id="rId9" w:history="1">
        <w:r w:rsidRPr="00386C91">
          <w:rPr>
            <w:sz w:val="28"/>
            <w:szCs w:val="28"/>
          </w:rPr>
          <w:t>законом</w:t>
        </w:r>
      </w:hyperlink>
      <w:r w:rsidRPr="00386C9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386C91">
          <w:rPr>
            <w:sz w:val="28"/>
            <w:szCs w:val="28"/>
          </w:rPr>
          <w:t>законом</w:t>
        </w:r>
      </w:hyperlink>
      <w:r w:rsidRPr="00386C91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11" w:history="1">
        <w:r w:rsidRPr="00DD7878">
          <w:rPr>
            <w:sz w:val="28"/>
            <w:szCs w:val="28"/>
          </w:rPr>
          <w:t>ст</w:t>
        </w:r>
        <w:r>
          <w:rPr>
            <w:sz w:val="28"/>
            <w:szCs w:val="28"/>
          </w:rPr>
          <w:t>атьей</w:t>
        </w:r>
      </w:hyperlink>
      <w:hyperlink r:id="rId12" w:history="1">
        <w:r w:rsidRPr="00DD7878">
          <w:rPr>
            <w:sz w:val="28"/>
            <w:szCs w:val="28"/>
          </w:rPr>
          <w:t>45</w:t>
        </w:r>
      </w:hyperlink>
      <w:r w:rsidRPr="00DD7878">
        <w:rPr>
          <w:sz w:val="28"/>
          <w:szCs w:val="28"/>
        </w:rPr>
        <w:t xml:space="preserve"> Устава города Кемерово, </w:t>
      </w:r>
      <w:hyperlink r:id="rId13" w:history="1">
        <w:r w:rsidRPr="00DD7878">
          <w:rPr>
            <w:sz w:val="28"/>
            <w:szCs w:val="28"/>
          </w:rPr>
          <w:t>постановлением</w:t>
        </w:r>
      </w:hyperlink>
      <w:r w:rsidRPr="00DD7878">
        <w:rPr>
          <w:sz w:val="28"/>
          <w:szCs w:val="28"/>
        </w:rPr>
        <w:t xml:space="preserve"> администрации города Кемерово от 16.04.2014 № 876 «О порядке разработки и утверждения административных регламентов предоставления муниципальных услуг администрацией города Кемерово»</w:t>
      </w:r>
      <w:proofErr w:type="gramEnd"/>
    </w:p>
    <w:p w:rsidR="00524E4E" w:rsidRPr="00DD7878" w:rsidRDefault="00524E4E" w:rsidP="00524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878">
        <w:rPr>
          <w:sz w:val="28"/>
          <w:szCs w:val="28"/>
        </w:rPr>
        <w:t xml:space="preserve">1. Утвердить административный </w:t>
      </w:r>
      <w:hyperlink r:id="rId14" w:history="1">
        <w:r w:rsidRPr="00DD7878">
          <w:rPr>
            <w:sz w:val="28"/>
            <w:szCs w:val="28"/>
          </w:rPr>
          <w:t>регламент</w:t>
        </w:r>
      </w:hyperlink>
      <w:r w:rsidRPr="00DD7878">
        <w:rPr>
          <w:sz w:val="28"/>
          <w:szCs w:val="28"/>
        </w:rPr>
        <w:t xml:space="preserve"> предоставления муниципальной услуги «Согласование переустройства и (или) перепланировки жилого помещения» согласно приложению</w:t>
      </w:r>
      <w:r>
        <w:rPr>
          <w:sz w:val="28"/>
          <w:szCs w:val="28"/>
        </w:rPr>
        <w:t xml:space="preserve"> к настоящему постановлению.</w:t>
      </w:r>
    </w:p>
    <w:p w:rsidR="00524E4E" w:rsidRDefault="00524E4E" w:rsidP="00524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78">
        <w:rPr>
          <w:rFonts w:ascii="Times New Roman" w:hAnsi="Times New Roman" w:cs="Times New Roman"/>
          <w:sz w:val="28"/>
          <w:szCs w:val="28"/>
        </w:rPr>
        <w:t>2.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7878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4E4E" w:rsidRDefault="00524E4E" w:rsidP="00524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DD7878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DD787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города Кемерово от 03.10.2013 № </w:t>
      </w:r>
      <w:r w:rsidRPr="00DD7878">
        <w:rPr>
          <w:rFonts w:ascii="Times New Roman" w:hAnsi="Times New Roman" w:cs="Times New Roman"/>
          <w:sz w:val="28"/>
          <w:szCs w:val="28"/>
        </w:rPr>
        <w:t>3024 «Об утверждении административного регламента предоставления муниципальной услуги «Согласование переустройства и перепланировки жилых помещений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24E4E" w:rsidRDefault="00524E4E" w:rsidP="00524E4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администрации города Кемерово от 22.05.2015 № </w:t>
      </w:r>
      <w:r w:rsidRPr="00DD7878">
        <w:rPr>
          <w:rFonts w:ascii="Times New Roman" w:eastAsiaTheme="minorHAnsi" w:hAnsi="Times New Roman" w:cs="Times New Roman"/>
          <w:sz w:val="28"/>
          <w:szCs w:val="28"/>
          <w:lang w:eastAsia="en-US"/>
        </w:rPr>
        <w:t>1253 «О внесении изменений в постановление администрации города Кемерово от 03.10.2013 № 3024 «Об утверждении административного регламента предоставления муниципальной услуги «Согласование переустройства и перепланировки жилых помещений».</w:t>
      </w:r>
    </w:p>
    <w:p w:rsidR="00524E4E" w:rsidRPr="00DD7878" w:rsidRDefault="00524E4E" w:rsidP="00524E4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2.3. Пункт 3 п</w:t>
      </w:r>
      <w:r w:rsidRPr="009A44CA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9A4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орода Кемерово от 20.06.2016 № 1371 «</w:t>
      </w:r>
      <w:r w:rsidRPr="009A44CA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отдельные правовые акты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524E4E" w:rsidRPr="00DD7878" w:rsidRDefault="00524E4E" w:rsidP="00524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878">
        <w:rPr>
          <w:sz w:val="28"/>
          <w:szCs w:val="28"/>
        </w:rPr>
        <w:t xml:space="preserve">3.  Комитету по работе со средствами массовой информации </w:t>
      </w:r>
      <w:r>
        <w:rPr>
          <w:sz w:val="28"/>
          <w:szCs w:val="28"/>
        </w:rPr>
        <w:t>(Е.А. </w:t>
      </w:r>
      <w:r w:rsidRPr="00DD7878">
        <w:rPr>
          <w:sz w:val="28"/>
          <w:szCs w:val="28"/>
        </w:rPr>
        <w:t xml:space="preserve">Дубкова) опубликовать настоящее постановление в газете «Кемерово» и разместить </w:t>
      </w:r>
      <w:proofErr w:type="gramStart"/>
      <w:r w:rsidRPr="00DD7878">
        <w:rPr>
          <w:sz w:val="28"/>
          <w:szCs w:val="28"/>
        </w:rPr>
        <w:t>на</w:t>
      </w:r>
      <w:proofErr w:type="gramEnd"/>
      <w:r w:rsidRPr="00DD7878">
        <w:rPr>
          <w:sz w:val="28"/>
          <w:szCs w:val="28"/>
        </w:rPr>
        <w:t xml:space="preserve"> официальном </w:t>
      </w:r>
      <w:proofErr w:type="gramStart"/>
      <w:r w:rsidRPr="00DD7878">
        <w:rPr>
          <w:sz w:val="28"/>
          <w:szCs w:val="28"/>
        </w:rPr>
        <w:t>сайте</w:t>
      </w:r>
      <w:proofErr w:type="gramEnd"/>
      <w:r w:rsidRPr="00DD7878">
        <w:rPr>
          <w:sz w:val="28"/>
          <w:szCs w:val="28"/>
        </w:rPr>
        <w:t xml:space="preserve"> администрации города Кемерово в информационно-телекоммуникационной сети «Интернет».</w:t>
      </w:r>
    </w:p>
    <w:p w:rsidR="00524E4E" w:rsidRPr="00DD7878" w:rsidRDefault="00524E4E" w:rsidP="00524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878">
        <w:rPr>
          <w:sz w:val="28"/>
          <w:szCs w:val="28"/>
        </w:rPr>
        <w:t xml:space="preserve">4. </w:t>
      </w:r>
      <w:proofErr w:type="gramStart"/>
      <w:r w:rsidRPr="00DD7878">
        <w:rPr>
          <w:sz w:val="28"/>
          <w:szCs w:val="28"/>
        </w:rPr>
        <w:t>Контроль за</w:t>
      </w:r>
      <w:proofErr w:type="gramEnd"/>
      <w:r w:rsidRPr="00DD7878">
        <w:rPr>
          <w:sz w:val="28"/>
          <w:szCs w:val="28"/>
        </w:rPr>
        <w:t xml:space="preserve"> исполнением настоящего постанов</w:t>
      </w:r>
      <w:r>
        <w:rPr>
          <w:sz w:val="28"/>
          <w:szCs w:val="28"/>
        </w:rPr>
        <w:t xml:space="preserve">ления возложить на заместителя </w:t>
      </w:r>
      <w:r w:rsidRPr="00DD7878">
        <w:rPr>
          <w:sz w:val="28"/>
          <w:szCs w:val="28"/>
        </w:rPr>
        <w:t>Главы города, начальника</w:t>
      </w:r>
      <w:r>
        <w:rPr>
          <w:sz w:val="28"/>
          <w:szCs w:val="28"/>
        </w:rPr>
        <w:t xml:space="preserve"> управления городского</w:t>
      </w:r>
      <w:r w:rsidRPr="00DD7878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Д.В. Анисимова</w:t>
      </w:r>
      <w:r w:rsidRPr="00DD7878">
        <w:rPr>
          <w:sz w:val="28"/>
          <w:szCs w:val="28"/>
        </w:rPr>
        <w:t>.</w:t>
      </w:r>
    </w:p>
    <w:p w:rsidR="00524E4E" w:rsidRPr="00F97E49" w:rsidRDefault="00524E4E" w:rsidP="00524E4E">
      <w:pPr>
        <w:jc w:val="both"/>
        <w:rPr>
          <w:sz w:val="28"/>
          <w:szCs w:val="28"/>
        </w:rPr>
      </w:pPr>
    </w:p>
    <w:p w:rsidR="00524E4E" w:rsidRDefault="00524E4E" w:rsidP="00524E4E">
      <w:pPr>
        <w:jc w:val="both"/>
        <w:rPr>
          <w:sz w:val="28"/>
          <w:szCs w:val="28"/>
        </w:rPr>
      </w:pPr>
    </w:p>
    <w:p w:rsidR="00EA6A25" w:rsidRPr="00524E4E" w:rsidRDefault="00524E4E" w:rsidP="00524E4E">
      <w:r w:rsidRPr="00386C9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86C91">
        <w:rPr>
          <w:sz w:val="28"/>
          <w:szCs w:val="28"/>
        </w:rPr>
        <w:t xml:space="preserve"> города </w:t>
      </w:r>
      <w:r w:rsidRPr="00386C91">
        <w:rPr>
          <w:sz w:val="28"/>
          <w:szCs w:val="28"/>
        </w:rPr>
        <w:tab/>
      </w:r>
      <w:r w:rsidRPr="00386C91">
        <w:rPr>
          <w:sz w:val="28"/>
          <w:szCs w:val="28"/>
        </w:rPr>
        <w:tab/>
      </w:r>
      <w:r w:rsidRPr="00386C91">
        <w:rPr>
          <w:sz w:val="28"/>
          <w:szCs w:val="28"/>
        </w:rPr>
        <w:tab/>
      </w:r>
      <w:r w:rsidRPr="00386C91">
        <w:rPr>
          <w:sz w:val="28"/>
          <w:szCs w:val="28"/>
        </w:rPr>
        <w:tab/>
      </w:r>
      <w:r w:rsidRPr="00386C91">
        <w:rPr>
          <w:sz w:val="28"/>
          <w:szCs w:val="28"/>
        </w:rPr>
        <w:tab/>
      </w:r>
      <w:r w:rsidRPr="00386C91">
        <w:rPr>
          <w:sz w:val="28"/>
          <w:szCs w:val="28"/>
        </w:rPr>
        <w:tab/>
      </w:r>
      <w:r w:rsidRPr="00386C9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524E4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 И.В. </w:t>
      </w:r>
      <w:proofErr w:type="spellStart"/>
      <w:r>
        <w:rPr>
          <w:sz w:val="28"/>
          <w:szCs w:val="28"/>
        </w:rPr>
        <w:t>Середюк</w:t>
      </w:r>
      <w:proofErr w:type="spellEnd"/>
    </w:p>
    <w:sectPr w:rsidR="00EA6A25" w:rsidRPr="00524E4E" w:rsidSect="00524E4E">
      <w:pgSz w:w="11906" w:h="16838"/>
      <w:pgMar w:top="113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288" w:rsidRDefault="00D26288" w:rsidP="00524E4E">
      <w:r>
        <w:separator/>
      </w:r>
    </w:p>
  </w:endnote>
  <w:endnote w:type="continuationSeparator" w:id="0">
    <w:p w:rsidR="00D26288" w:rsidRDefault="00D26288" w:rsidP="0052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288" w:rsidRDefault="00D26288" w:rsidP="00524E4E">
      <w:r>
        <w:separator/>
      </w:r>
    </w:p>
  </w:footnote>
  <w:footnote w:type="continuationSeparator" w:id="0">
    <w:p w:rsidR="00D26288" w:rsidRDefault="00D26288" w:rsidP="00524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E4E"/>
    <w:rsid w:val="00524E4E"/>
    <w:rsid w:val="00D26288"/>
    <w:rsid w:val="00EA6A25"/>
    <w:rsid w:val="00F9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24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4E4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4E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4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4E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4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aig-aao\Desktop\&#1056;&#1077;&#1075;&#1083;&#1072;&#1084;&#1077;&#1085;&#1090;&#1099;\&#1048;&#1089;&#1087;&#1088;&#1072;&#1074;&#1083;&#1077;&#1085;&#1085;&#1099;&#1081;%20&#1088;&#1077;&#1075;&#1083;&#1072;&#1084;&#1077;&#1085;&#1090;%20&#1087;&#1086;%20&#1084;&#1072;&#1090;&#1082;&#1072;&#1087;&#1080;&#1090;&#1072;&#1083;&#1072;&#1084;\g_n_bw_m.bmp" TargetMode="External"/><Relationship Id="rId13" Type="http://schemas.openxmlformats.org/officeDocument/2006/relationships/hyperlink" Target="consultantplus://offline/ref=42D8E9B30A8024F10ADF724DE31FE65AC9E453CC103C8B484104CF977F673D0AU40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2D8E9B30A8024F10ADF724DE31FE65AC9E453CC123884484004CF977F673D0A4A1D46804DC663885BF2C7UD0E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2D8E9B30A8024F10ADF724DE31FE65AC9E453CC123884484004CF977F673D0A4A1D46804DC663885BF6CBUD07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2D8E9B30A8024F10ADF724DE31FE65AC9E453CC173988414304CF977F673D0AU40AI" TargetMode="External"/><Relationship Id="rId10" Type="http://schemas.openxmlformats.org/officeDocument/2006/relationships/hyperlink" Target="consultantplus://offline/ref=A10C313A327CDCB47941394CE7898FCE13C7FC717C118476C74B5EF7B3sDO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D8E9B30A8024F10ADF6C40F573BA5FCCE80AC31133871E1E5B94CA28U60EI" TargetMode="External"/><Relationship Id="rId14" Type="http://schemas.openxmlformats.org/officeDocument/2006/relationships/hyperlink" Target="consultantplus://offline/ref=42D8E9B30A8024F10ADF724DE31FE65AC9E453CC11388D414104CF977F673D0A4A1D46804DC663885BF5C3UD0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2463</Characters>
  <Application>Microsoft Office Word</Application>
  <DocSecurity>0</DocSecurity>
  <Lines>20</Lines>
  <Paragraphs>5</Paragraphs>
  <ScaleCrop>false</ScaleCrop>
  <Company>УАиГ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Горцуев</dc:creator>
  <cp:keywords/>
  <dc:description/>
  <cp:lastModifiedBy>Protokol</cp:lastModifiedBy>
  <cp:revision>2</cp:revision>
  <dcterms:created xsi:type="dcterms:W3CDTF">2017-12-05T05:59:00Z</dcterms:created>
  <dcterms:modified xsi:type="dcterms:W3CDTF">2017-12-28T03:55:00Z</dcterms:modified>
</cp:coreProperties>
</file>