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25" w:rsidRDefault="009A1F25" w:rsidP="009A1F25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  <w:lang w:eastAsia="ru-RU"/>
        </w:rPr>
        <w:drawing>
          <wp:inline distT="0" distB="0" distL="0" distR="0" wp14:anchorId="74C14B2A" wp14:editId="366D7615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АДМИНИСТРАЦИЯ ГОРОДА КЕМЕРОВО</w:t>
      </w:r>
    </w:p>
    <w:p w:rsidR="009653F9" w:rsidRPr="009A1F25" w:rsidRDefault="009A1F25" w:rsidP="009653F9">
      <w:pPr>
        <w:spacing w:after="0" w:line="480" w:lineRule="auto"/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 xml:space="preserve">ПОСТАНОВЛЕНИЕ </w:t>
      </w:r>
    </w:p>
    <w:p w:rsidR="009653F9" w:rsidRDefault="009A1F25" w:rsidP="00F83096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от </w:t>
      </w:r>
      <w:r w:rsidR="004D3F15">
        <w:rPr>
          <w:rFonts w:ascii="Times New Roman" w:hAnsi="Times New Roman" w:cs="Times New Roman"/>
          <w:noProof/>
          <w:sz w:val="28"/>
          <w:szCs w:val="28"/>
        </w:rPr>
        <w:t>09.12.2025</w:t>
      </w: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bookmarkStart w:id="0" w:name="_GoBack"/>
      <w:bookmarkEnd w:id="0"/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№ </w:t>
      </w:r>
      <w:r w:rsidR="004D3F15">
        <w:rPr>
          <w:rFonts w:ascii="Times New Roman" w:hAnsi="Times New Roman" w:cs="Times New Roman"/>
          <w:noProof/>
          <w:sz w:val="28"/>
          <w:szCs w:val="28"/>
        </w:rPr>
        <w:t>4045</w:t>
      </w:r>
    </w:p>
    <w:p w:rsidR="00F83096" w:rsidRDefault="00F83096" w:rsidP="00F830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3096" w:rsidRDefault="00F83096" w:rsidP="00F830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3096" w:rsidRDefault="00F83096" w:rsidP="00F830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60A2" w:rsidRDefault="009A1F25" w:rsidP="00F8309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Об условиях приватизации </w:t>
      </w:r>
      <w:r w:rsidR="00E83B08">
        <w:rPr>
          <w:rFonts w:ascii="Times New Roman" w:hAnsi="Times New Roman" w:cs="Times New Roman"/>
          <w:sz w:val="28"/>
          <w:szCs w:val="28"/>
        </w:rPr>
        <w:t>нежилого помещения</w:t>
      </w:r>
      <w:r w:rsidRPr="009A1F25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9A1F25" w:rsidRDefault="009A1F25" w:rsidP="00F83096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расположенного по адресу: г. Кемерово, </w:t>
      </w:r>
      <w:r w:rsidR="00F75E32">
        <w:rPr>
          <w:rFonts w:ascii="Times New Roman" w:hAnsi="Times New Roman" w:cs="Times New Roman"/>
          <w:sz w:val="28"/>
          <w:szCs w:val="28"/>
        </w:rPr>
        <w:t xml:space="preserve">ул. </w:t>
      </w:r>
      <w:r w:rsidR="00E83B08">
        <w:rPr>
          <w:rFonts w:ascii="Times New Roman" w:hAnsi="Times New Roman" w:cs="Times New Roman"/>
          <w:sz w:val="28"/>
          <w:szCs w:val="28"/>
        </w:rPr>
        <w:t>Весенняя, 10</w:t>
      </w:r>
    </w:p>
    <w:p w:rsidR="009653F9" w:rsidRDefault="009653F9" w:rsidP="009653F9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653F9" w:rsidRDefault="009653F9" w:rsidP="009653F9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653F9" w:rsidRDefault="009653F9" w:rsidP="009653F9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87060" w:rsidRDefault="009A1F25" w:rsidP="009653F9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</w:t>
      </w:r>
      <w:r w:rsidR="009C5C71">
        <w:rPr>
          <w:rFonts w:ascii="Times New Roman" w:hAnsi="Times New Roman" w:cs="Times New Roman"/>
          <w:sz w:val="28"/>
          <w:szCs w:val="28"/>
        </w:rPr>
        <w:t>оссийской Федерации</w:t>
      </w:r>
      <w:r w:rsidRPr="009A1F25">
        <w:rPr>
          <w:rFonts w:ascii="Times New Roman" w:hAnsi="Times New Roman" w:cs="Times New Roman"/>
          <w:sz w:val="28"/>
          <w:szCs w:val="28"/>
        </w:rPr>
        <w:t xml:space="preserve"> от 27.08.2012 № 860, положением 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297, отчетом об оценке рыночной стоимости          от </w:t>
      </w:r>
      <w:r w:rsidR="00941A63">
        <w:rPr>
          <w:rFonts w:ascii="Times New Roman" w:hAnsi="Times New Roman" w:cs="Times New Roman"/>
          <w:sz w:val="28"/>
          <w:szCs w:val="28"/>
        </w:rPr>
        <w:t>15.10</w:t>
      </w:r>
      <w:r w:rsidR="00707152">
        <w:rPr>
          <w:rFonts w:ascii="Times New Roman" w:hAnsi="Times New Roman" w:cs="Times New Roman"/>
          <w:sz w:val="28"/>
          <w:szCs w:val="28"/>
        </w:rPr>
        <w:t>.</w:t>
      </w:r>
      <w:r w:rsidRPr="009A1F25">
        <w:rPr>
          <w:rFonts w:ascii="Times New Roman" w:hAnsi="Times New Roman" w:cs="Times New Roman"/>
          <w:sz w:val="28"/>
          <w:szCs w:val="28"/>
        </w:rPr>
        <w:t>2025 № 25-0</w:t>
      </w:r>
      <w:r w:rsidR="00941A63">
        <w:rPr>
          <w:rFonts w:ascii="Times New Roman" w:hAnsi="Times New Roman" w:cs="Times New Roman"/>
          <w:sz w:val="28"/>
          <w:szCs w:val="28"/>
        </w:rPr>
        <w:t>59</w:t>
      </w:r>
      <w:r w:rsidRPr="009A1F25">
        <w:rPr>
          <w:rFonts w:ascii="Times New Roman" w:hAnsi="Times New Roman" w:cs="Times New Roman"/>
          <w:sz w:val="28"/>
          <w:szCs w:val="28"/>
        </w:rPr>
        <w:t>, выполненным ООО «ВЕЛ-Аудит-Консалтинг»:</w:t>
      </w:r>
    </w:p>
    <w:p w:rsidR="00540B6A" w:rsidRPr="00540B6A" w:rsidRDefault="009A1F25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1. 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Признать утратившим силу постановление администрации города Кемерово от </w:t>
      </w:r>
      <w:r w:rsidR="00F95237">
        <w:rPr>
          <w:rFonts w:ascii="Times New Roman" w:hAnsi="Times New Roman" w:cs="Times New Roman"/>
          <w:sz w:val="28"/>
          <w:szCs w:val="28"/>
        </w:rPr>
        <w:t>24.10</w:t>
      </w:r>
      <w:r w:rsidR="00246E31">
        <w:rPr>
          <w:rFonts w:ascii="Times New Roman" w:hAnsi="Times New Roman" w:cs="Times New Roman"/>
          <w:sz w:val="28"/>
          <w:szCs w:val="28"/>
        </w:rPr>
        <w:t>.2025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№ </w:t>
      </w:r>
      <w:r w:rsidR="00246E31">
        <w:rPr>
          <w:rFonts w:ascii="Times New Roman" w:hAnsi="Times New Roman" w:cs="Times New Roman"/>
          <w:sz w:val="28"/>
          <w:szCs w:val="28"/>
        </w:rPr>
        <w:t>3</w:t>
      </w:r>
      <w:r w:rsidR="00F95237">
        <w:rPr>
          <w:rFonts w:ascii="Times New Roman" w:hAnsi="Times New Roman" w:cs="Times New Roman"/>
          <w:sz w:val="28"/>
          <w:szCs w:val="28"/>
        </w:rPr>
        <w:t>553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«Об условиях приватизации </w:t>
      </w:r>
      <w:r w:rsidR="00F95237">
        <w:rPr>
          <w:rFonts w:ascii="Times New Roman" w:hAnsi="Times New Roman" w:cs="Times New Roman"/>
          <w:sz w:val="28"/>
          <w:szCs w:val="28"/>
        </w:rPr>
        <w:t>нежилого помещения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, расположенного по адресу: г. Кемерово,  </w:t>
      </w:r>
      <w:r w:rsidR="00F95237">
        <w:rPr>
          <w:rFonts w:ascii="Times New Roman" w:hAnsi="Times New Roman" w:cs="Times New Roman"/>
          <w:sz w:val="28"/>
          <w:szCs w:val="28"/>
        </w:rPr>
        <w:t>ул. Весенняя, 10</w:t>
      </w:r>
      <w:r w:rsidR="00540B6A" w:rsidRPr="00540B6A">
        <w:rPr>
          <w:rFonts w:ascii="Times New Roman" w:hAnsi="Times New Roman" w:cs="Times New Roman"/>
          <w:sz w:val="28"/>
          <w:szCs w:val="28"/>
        </w:rPr>
        <w:t>».</w:t>
      </w:r>
    </w:p>
    <w:p w:rsidR="0024774E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 Утвердить условия приватизации </w:t>
      </w:r>
      <w:r w:rsidR="0063493E">
        <w:rPr>
          <w:rFonts w:ascii="Times New Roman" w:hAnsi="Times New Roman" w:cs="Times New Roman"/>
          <w:sz w:val="28"/>
          <w:szCs w:val="28"/>
        </w:rPr>
        <w:t>нежилого помещения № 53</w:t>
      </w:r>
      <w:r w:rsidRPr="00540B6A">
        <w:rPr>
          <w:rFonts w:ascii="Times New Roman" w:hAnsi="Times New Roman" w:cs="Times New Roman"/>
          <w:sz w:val="28"/>
          <w:szCs w:val="28"/>
        </w:rPr>
        <w:t>, общей площадью</w:t>
      </w:r>
      <w:r w:rsidR="0063493E">
        <w:rPr>
          <w:rFonts w:ascii="Times New Roman" w:hAnsi="Times New Roman" w:cs="Times New Roman"/>
          <w:sz w:val="28"/>
          <w:szCs w:val="28"/>
        </w:rPr>
        <w:t xml:space="preserve"> 271,9</w:t>
      </w:r>
      <w:r w:rsidRPr="00540B6A">
        <w:rPr>
          <w:rFonts w:ascii="Times New Roman" w:hAnsi="Times New Roman" w:cs="Times New Roman"/>
          <w:sz w:val="28"/>
          <w:szCs w:val="28"/>
        </w:rPr>
        <w:t xml:space="preserve"> кв.м (кадастровый номер: 42:24:</w:t>
      </w:r>
      <w:r w:rsidR="0063493E">
        <w:rPr>
          <w:rFonts w:ascii="Times New Roman" w:hAnsi="Times New Roman" w:cs="Times New Roman"/>
          <w:sz w:val="28"/>
          <w:szCs w:val="28"/>
        </w:rPr>
        <w:t>0501002:8751</w:t>
      </w:r>
      <w:r w:rsidRPr="00540B6A">
        <w:rPr>
          <w:rFonts w:ascii="Times New Roman" w:hAnsi="Times New Roman" w:cs="Times New Roman"/>
          <w:sz w:val="28"/>
          <w:szCs w:val="28"/>
        </w:rPr>
        <w:t xml:space="preserve">), расположенного по адресу: г. Кемерово, </w:t>
      </w:r>
      <w:r w:rsidR="00CA29A0">
        <w:rPr>
          <w:rFonts w:ascii="Times New Roman" w:hAnsi="Times New Roman" w:cs="Times New Roman"/>
          <w:sz w:val="28"/>
          <w:szCs w:val="28"/>
        </w:rPr>
        <w:t xml:space="preserve">ул. </w:t>
      </w:r>
      <w:r w:rsidR="0063493E">
        <w:rPr>
          <w:rFonts w:ascii="Times New Roman" w:hAnsi="Times New Roman" w:cs="Times New Roman"/>
          <w:sz w:val="28"/>
          <w:szCs w:val="28"/>
        </w:rPr>
        <w:t>Весенняя, 10</w:t>
      </w:r>
      <w:r w:rsidR="00985276">
        <w:rPr>
          <w:rFonts w:ascii="Times New Roman" w:hAnsi="Times New Roman" w:cs="Times New Roman"/>
          <w:sz w:val="28"/>
          <w:szCs w:val="28"/>
        </w:rPr>
        <w:t>.</w:t>
      </w:r>
    </w:p>
    <w:p w:rsidR="0024774E" w:rsidRPr="00E60DFF" w:rsidRDefault="006B5BCF" w:rsidP="0024774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2.1</w:t>
      </w:r>
      <w:r w:rsidR="0024774E" w:rsidRPr="00E60DFF">
        <w:rPr>
          <w:sz w:val="28"/>
          <w:szCs w:val="28"/>
        </w:rPr>
        <w:t xml:space="preserve">. Установить обременение имущества, указанного в пункте                            </w:t>
      </w:r>
      <w:r w:rsidR="0024774E"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 xml:space="preserve"> </w:t>
      </w:r>
      <w:r w:rsidR="0024774E">
        <w:rPr>
          <w:sz w:val="28"/>
          <w:szCs w:val="28"/>
        </w:rPr>
        <w:t xml:space="preserve"> </w:t>
      </w:r>
      <w:r w:rsidR="0024774E" w:rsidRPr="00E60DFF">
        <w:rPr>
          <w:sz w:val="28"/>
          <w:szCs w:val="28"/>
        </w:rPr>
        <w:t>настоящего постановления, в виде сервитута.</w:t>
      </w:r>
    </w:p>
    <w:p w:rsidR="0024774E" w:rsidRPr="00E60DFF" w:rsidRDefault="006B5BCF" w:rsidP="0024774E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>.</w:t>
      </w:r>
      <w:r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24774E" w:rsidRPr="00E60DFF" w:rsidRDefault="0024774E" w:rsidP="0024774E">
      <w:pPr>
        <w:pStyle w:val="Style1"/>
        <w:ind w:firstLine="709"/>
        <w:rPr>
          <w:sz w:val="28"/>
          <w:szCs w:val="28"/>
        </w:rPr>
      </w:pPr>
      <w:r w:rsidRPr="00E60DFF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</w:t>
      </w:r>
      <w:r>
        <w:rPr>
          <w:sz w:val="28"/>
          <w:szCs w:val="28"/>
        </w:rPr>
        <w:t xml:space="preserve">                  </w:t>
      </w:r>
      <w:r w:rsidRPr="00E60DFF">
        <w:rPr>
          <w:sz w:val="28"/>
          <w:szCs w:val="28"/>
        </w:rPr>
        <w:t xml:space="preserve">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>2</w:t>
      </w:r>
      <w:r w:rsidRPr="00E60DFF">
        <w:rPr>
          <w:sz w:val="28"/>
          <w:szCs w:val="28"/>
        </w:rPr>
        <w:t xml:space="preserve"> настоящего постановления;</w:t>
      </w:r>
    </w:p>
    <w:p w:rsidR="00540B6A" w:rsidRPr="00540B6A" w:rsidRDefault="0024774E" w:rsidP="0024774E">
      <w:pPr>
        <w:pStyle w:val="Style1"/>
        <w:ind w:firstLine="709"/>
        <w:rPr>
          <w:sz w:val="28"/>
          <w:szCs w:val="28"/>
        </w:rPr>
      </w:pPr>
      <w:r w:rsidRPr="00E60DFF">
        <w:rPr>
          <w:sz w:val="28"/>
          <w:szCs w:val="28"/>
        </w:rPr>
        <w:lastRenderedPageBreak/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>2</w:t>
      </w:r>
      <w:r w:rsidRPr="00E60DFF">
        <w:rPr>
          <w:sz w:val="28"/>
          <w:szCs w:val="28"/>
        </w:rPr>
        <w:t xml:space="preserve"> настоящего постановления. </w:t>
      </w:r>
    </w:p>
    <w:p w:rsid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2.</w:t>
      </w:r>
      <w:r w:rsidR="00981ECD">
        <w:rPr>
          <w:rFonts w:ascii="Times New Roman" w:hAnsi="Times New Roman" w:cs="Times New Roman"/>
          <w:sz w:val="28"/>
          <w:szCs w:val="28"/>
        </w:rPr>
        <w:t>3</w:t>
      </w:r>
      <w:r w:rsidRPr="00540B6A">
        <w:rPr>
          <w:rFonts w:ascii="Times New Roman" w:hAnsi="Times New Roman" w:cs="Times New Roman"/>
          <w:sz w:val="28"/>
          <w:szCs w:val="28"/>
        </w:rPr>
        <w:t>. Установить способ приватизации –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продажа муниципального имущества посредством публичного предложения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в электронной форме</w:t>
      </w:r>
      <w:r w:rsidR="0043419D">
        <w:rPr>
          <w:rFonts w:ascii="Times New Roman" w:hAnsi="Times New Roman" w:cs="Times New Roman"/>
          <w:sz w:val="28"/>
          <w:szCs w:val="28"/>
        </w:rPr>
        <w:t>.</w:t>
      </w:r>
    </w:p>
    <w:p w:rsidR="0031056A" w:rsidRPr="00540B6A" w:rsidRDefault="003105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056A">
        <w:rPr>
          <w:rFonts w:ascii="Times New Roman" w:hAnsi="Times New Roman" w:cs="Times New Roman"/>
          <w:sz w:val="28"/>
          <w:szCs w:val="28"/>
        </w:rPr>
        <w:t>2.</w:t>
      </w:r>
      <w:r w:rsidR="00981ECD">
        <w:rPr>
          <w:rFonts w:ascii="Times New Roman" w:hAnsi="Times New Roman" w:cs="Times New Roman"/>
          <w:sz w:val="28"/>
          <w:szCs w:val="28"/>
        </w:rPr>
        <w:t>4</w:t>
      </w:r>
      <w:r w:rsidRPr="0031056A">
        <w:rPr>
          <w:rFonts w:ascii="Times New Roman" w:hAnsi="Times New Roman" w:cs="Times New Roman"/>
          <w:sz w:val="28"/>
          <w:szCs w:val="28"/>
        </w:rPr>
        <w:t>. Установить форму подачи предложений о цене – открытая.</w:t>
      </w:r>
    </w:p>
    <w:p w:rsidR="0043419D" w:rsidRDefault="00145BA7" w:rsidP="00145BA7">
      <w:pPr>
        <w:pStyle w:val="Style1"/>
        <w:widowControl/>
        <w:tabs>
          <w:tab w:val="left" w:pos="1276"/>
          <w:tab w:val="left" w:pos="2410"/>
        </w:tabs>
        <w:rPr>
          <w:sz w:val="28"/>
          <w:szCs w:val="28"/>
        </w:rPr>
      </w:pPr>
      <w:r>
        <w:rPr>
          <w:rStyle w:val="FontStyle18"/>
          <w:sz w:val="28"/>
          <w:szCs w:val="28"/>
        </w:rPr>
        <w:t xml:space="preserve">          </w:t>
      </w:r>
      <w:r w:rsidR="00D72E40">
        <w:rPr>
          <w:rStyle w:val="FontStyle18"/>
          <w:sz w:val="28"/>
          <w:szCs w:val="28"/>
        </w:rPr>
        <w:t>2</w:t>
      </w:r>
      <w:r w:rsidR="0043419D">
        <w:rPr>
          <w:rStyle w:val="FontStyle18"/>
          <w:sz w:val="28"/>
          <w:szCs w:val="28"/>
        </w:rPr>
        <w:t>.</w:t>
      </w:r>
      <w:r w:rsidR="00981ECD">
        <w:rPr>
          <w:rStyle w:val="FontStyle18"/>
          <w:sz w:val="28"/>
          <w:szCs w:val="28"/>
        </w:rPr>
        <w:t>5</w:t>
      </w:r>
      <w:r w:rsidR="0043419D">
        <w:rPr>
          <w:rStyle w:val="FontStyle18"/>
          <w:sz w:val="28"/>
          <w:szCs w:val="28"/>
        </w:rPr>
        <w:t>.</w:t>
      </w:r>
      <w:r>
        <w:rPr>
          <w:rStyle w:val="FontStyle18"/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Установить начальную цену </w:t>
      </w:r>
      <w:r w:rsidR="00624D4F">
        <w:rPr>
          <w:sz w:val="28"/>
          <w:szCs w:val="28"/>
        </w:rPr>
        <w:t>нежилого помещения</w:t>
      </w:r>
      <w:r w:rsidR="0043419D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расположенного по адресу: </w:t>
      </w:r>
      <w:r w:rsidR="004427F1">
        <w:rPr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г. Кемерово, ул. </w:t>
      </w:r>
      <w:r w:rsidR="00624D4F">
        <w:rPr>
          <w:sz w:val="28"/>
          <w:szCs w:val="28"/>
        </w:rPr>
        <w:t>Весенняя, 10</w:t>
      </w:r>
      <w:r w:rsidR="0043419D">
        <w:rPr>
          <w:sz w:val="28"/>
          <w:szCs w:val="28"/>
        </w:rPr>
        <w:t xml:space="preserve">, в соответствии с отчетом об оценке рыночной стоимости в размере </w:t>
      </w:r>
      <w:r w:rsidR="00624D4F">
        <w:rPr>
          <w:sz w:val="28"/>
          <w:szCs w:val="28"/>
        </w:rPr>
        <w:t>1 363 480,</w:t>
      </w:r>
      <w:r w:rsidR="000F1F30">
        <w:rPr>
          <w:sz w:val="28"/>
          <w:szCs w:val="28"/>
        </w:rPr>
        <w:t xml:space="preserve"> </w:t>
      </w:r>
      <w:r w:rsidR="00624D4F">
        <w:rPr>
          <w:sz w:val="28"/>
          <w:szCs w:val="28"/>
        </w:rPr>
        <w:t>00</w:t>
      </w:r>
      <w:r w:rsidR="0043419D">
        <w:rPr>
          <w:sz w:val="28"/>
          <w:szCs w:val="28"/>
        </w:rPr>
        <w:t xml:space="preserve"> (</w:t>
      </w:r>
      <w:r w:rsidR="004427F1">
        <w:rPr>
          <w:sz w:val="28"/>
          <w:szCs w:val="28"/>
        </w:rPr>
        <w:t xml:space="preserve">один миллион </w:t>
      </w:r>
      <w:r w:rsidR="00624D4F">
        <w:rPr>
          <w:sz w:val="28"/>
          <w:szCs w:val="28"/>
        </w:rPr>
        <w:t>триста шестьдесят три тысячи четыреста восемьдесят</w:t>
      </w:r>
      <w:r w:rsidR="0043419D">
        <w:rPr>
          <w:sz w:val="28"/>
          <w:szCs w:val="28"/>
        </w:rPr>
        <w:t>) рублей</w:t>
      </w:r>
      <w:r>
        <w:rPr>
          <w:sz w:val="28"/>
          <w:szCs w:val="28"/>
        </w:rPr>
        <w:t xml:space="preserve"> </w:t>
      </w:r>
      <w:r w:rsidR="0043419D">
        <w:rPr>
          <w:sz w:val="28"/>
          <w:szCs w:val="28"/>
        </w:rPr>
        <w:t>00 копеек</w:t>
      </w:r>
      <w:r w:rsidR="000F1F30">
        <w:rPr>
          <w:sz w:val="28"/>
          <w:szCs w:val="28"/>
        </w:rPr>
        <w:t>,</w:t>
      </w:r>
      <w:r w:rsidR="0043419D">
        <w:rPr>
          <w:sz w:val="28"/>
          <w:szCs w:val="28"/>
        </w:rPr>
        <w:t xml:space="preserve"> с учетом НДС.</w:t>
      </w:r>
    </w:p>
    <w:p w:rsidR="0043419D" w:rsidRDefault="00D72E40" w:rsidP="0043419D">
      <w:pPr>
        <w:pStyle w:val="Style1"/>
        <w:widowControl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43419D">
        <w:rPr>
          <w:sz w:val="28"/>
          <w:szCs w:val="28"/>
        </w:rPr>
        <w:t>.</w:t>
      </w:r>
      <w:r w:rsidR="00981ECD">
        <w:rPr>
          <w:sz w:val="28"/>
          <w:szCs w:val="28"/>
        </w:rPr>
        <w:t>6</w:t>
      </w:r>
      <w:r w:rsidR="0043419D">
        <w:rPr>
          <w:sz w:val="28"/>
          <w:szCs w:val="28"/>
        </w:rPr>
        <w:t xml:space="preserve">. Установить цену отсечения в размере </w:t>
      </w:r>
      <w:r w:rsidR="00CD07B1">
        <w:rPr>
          <w:sz w:val="28"/>
          <w:szCs w:val="28"/>
        </w:rPr>
        <w:t>681 740,</w:t>
      </w:r>
      <w:r w:rsidR="000F5456">
        <w:rPr>
          <w:sz w:val="28"/>
          <w:szCs w:val="28"/>
        </w:rPr>
        <w:t xml:space="preserve"> </w:t>
      </w:r>
      <w:r w:rsidR="00CD07B1">
        <w:rPr>
          <w:sz w:val="28"/>
          <w:szCs w:val="28"/>
        </w:rPr>
        <w:t>00</w:t>
      </w:r>
      <w:r w:rsidR="0043419D">
        <w:rPr>
          <w:sz w:val="28"/>
          <w:szCs w:val="28"/>
        </w:rPr>
        <w:t xml:space="preserve"> (</w:t>
      </w:r>
      <w:r w:rsidR="00CD07B1">
        <w:rPr>
          <w:sz w:val="28"/>
          <w:szCs w:val="28"/>
        </w:rPr>
        <w:t>шестьсот восемьдесят одна тысяча семьсот сорок</w:t>
      </w:r>
      <w:r w:rsidR="0043419D">
        <w:rPr>
          <w:sz w:val="28"/>
          <w:szCs w:val="28"/>
        </w:rPr>
        <w:t>) рубл</w:t>
      </w:r>
      <w:r w:rsidR="00CD07B1">
        <w:rPr>
          <w:sz w:val="28"/>
          <w:szCs w:val="28"/>
        </w:rPr>
        <w:t>ей</w:t>
      </w:r>
      <w:r w:rsidR="0043419D">
        <w:rPr>
          <w:sz w:val="28"/>
          <w:szCs w:val="28"/>
        </w:rPr>
        <w:t xml:space="preserve"> </w:t>
      </w:r>
      <w:r w:rsidR="00CD07B1">
        <w:rPr>
          <w:sz w:val="28"/>
          <w:szCs w:val="28"/>
        </w:rPr>
        <w:t>0</w:t>
      </w:r>
      <w:r w:rsidR="0043419D">
        <w:rPr>
          <w:sz w:val="28"/>
          <w:szCs w:val="28"/>
        </w:rPr>
        <w:t>0 копеек</w:t>
      </w:r>
      <w:r w:rsidR="009E165C">
        <w:rPr>
          <w:sz w:val="28"/>
          <w:szCs w:val="28"/>
        </w:rPr>
        <w:t>,</w:t>
      </w:r>
      <w:r w:rsidR="0043419D">
        <w:rPr>
          <w:sz w:val="28"/>
          <w:szCs w:val="28"/>
        </w:rPr>
        <w:t xml:space="preserve"> с учетом НДС.</w:t>
      </w:r>
    </w:p>
    <w:p w:rsidR="0015232E" w:rsidRDefault="00981ECD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3F3D38">
        <w:rPr>
          <w:sz w:val="28"/>
          <w:szCs w:val="28"/>
        </w:rPr>
        <w:t xml:space="preserve">. </w:t>
      </w:r>
      <w:r w:rsidR="00C3149D" w:rsidRPr="00C3149D">
        <w:rPr>
          <w:sz w:val="28"/>
          <w:szCs w:val="28"/>
        </w:rPr>
        <w:t>Здание, расположенное по адресу: г. Кемерово, ул. Весенняя,10, включено в перечень объектов культурного наследия (памятников истории               и культуры) регионального значения, расположенных на территории                          города Кемерово (постановление Коллегии Администрации Кемеровской области от 05.09.2011 № 399).</w:t>
      </w:r>
    </w:p>
    <w:p w:rsidR="0043419D" w:rsidRDefault="00A13F89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43419D">
        <w:rPr>
          <w:sz w:val="28"/>
          <w:szCs w:val="28"/>
        </w:rPr>
        <w:t xml:space="preserve">. Комитету по работе со средствами массовой информации </w:t>
      </w:r>
      <w:r w:rsidR="0043419D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постановления.</w:t>
      </w:r>
    </w:p>
    <w:p w:rsidR="0043419D" w:rsidRDefault="00A13F89" w:rsidP="0043419D">
      <w:pPr>
        <w:pStyle w:val="Style1"/>
        <w:widowControl/>
        <w:ind w:firstLine="709"/>
        <w:rPr>
          <w:sz w:val="28"/>
        </w:rPr>
      </w:pPr>
      <w:r>
        <w:rPr>
          <w:sz w:val="28"/>
          <w:szCs w:val="28"/>
        </w:rPr>
        <w:t>5</w:t>
      </w:r>
      <w:r w:rsidR="0043419D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43419D">
        <w:rPr>
          <w:sz w:val="28"/>
          <w:szCs w:val="28"/>
        </w:rPr>
        <w:br/>
        <w:t>на п</w:t>
      </w:r>
      <w:r w:rsidR="0043419D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0A0A70">
        <w:rPr>
          <w:sz w:val="28"/>
        </w:rPr>
        <w:t>Романову Е.С.</w:t>
      </w: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A1F25" w:rsidRPr="009A1F25" w:rsidRDefault="009A1F25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</w:t>
      </w:r>
      <w:r w:rsidR="00352006">
        <w:rPr>
          <w:rFonts w:ascii="Times New Roman" w:hAnsi="Times New Roman" w:cs="Times New Roman"/>
          <w:sz w:val="28"/>
          <w:szCs w:val="28"/>
        </w:rPr>
        <w:t xml:space="preserve">   </w:t>
      </w:r>
      <w:r w:rsidRPr="009A1F25">
        <w:rPr>
          <w:rFonts w:ascii="Times New Roman" w:hAnsi="Times New Roman" w:cs="Times New Roman"/>
          <w:sz w:val="28"/>
          <w:szCs w:val="28"/>
        </w:rPr>
        <w:t xml:space="preserve">Д.В. Анисимов  </w:t>
      </w:r>
    </w:p>
    <w:p w:rsidR="009A1F25" w:rsidRPr="009A1F25" w:rsidRDefault="009A1F25" w:rsidP="009A1F25">
      <w:pPr>
        <w:ind w:left="170"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1CA0" w:rsidRPr="009A1F25" w:rsidRDefault="00481CA0">
      <w:pPr>
        <w:rPr>
          <w:rFonts w:ascii="Times New Roman" w:hAnsi="Times New Roman" w:cs="Times New Roman"/>
          <w:sz w:val="28"/>
          <w:szCs w:val="28"/>
        </w:rPr>
      </w:pPr>
    </w:p>
    <w:sectPr w:rsidR="00481CA0" w:rsidRPr="009A1F25" w:rsidSect="004855C9">
      <w:headerReference w:type="default" r:id="rId7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55C9" w:rsidRDefault="004855C9" w:rsidP="004855C9">
      <w:pPr>
        <w:spacing w:after="0" w:line="240" w:lineRule="auto"/>
      </w:pPr>
      <w:r>
        <w:separator/>
      </w:r>
    </w:p>
  </w:endnote>
  <w:endnote w:type="continuationSeparator" w:id="0">
    <w:p w:rsidR="004855C9" w:rsidRDefault="004855C9" w:rsidP="004855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55C9" w:rsidRDefault="004855C9" w:rsidP="004855C9">
      <w:pPr>
        <w:spacing w:after="0" w:line="240" w:lineRule="auto"/>
      </w:pPr>
      <w:r>
        <w:separator/>
      </w:r>
    </w:p>
  </w:footnote>
  <w:footnote w:type="continuationSeparator" w:id="0">
    <w:p w:rsidR="004855C9" w:rsidRDefault="004855C9" w:rsidP="004855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682404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4855C9" w:rsidRPr="004855C9" w:rsidRDefault="004855C9">
        <w:pPr>
          <w:pStyle w:val="a5"/>
          <w:jc w:val="center"/>
          <w:rPr>
            <w:rFonts w:ascii="Times New Roman" w:hAnsi="Times New Roman" w:cs="Times New Roman"/>
          </w:rPr>
        </w:pPr>
        <w:r w:rsidRPr="004855C9">
          <w:rPr>
            <w:rFonts w:ascii="Times New Roman" w:hAnsi="Times New Roman" w:cs="Times New Roman"/>
          </w:rPr>
          <w:fldChar w:fldCharType="begin"/>
        </w:r>
        <w:r w:rsidRPr="004855C9">
          <w:rPr>
            <w:rFonts w:ascii="Times New Roman" w:hAnsi="Times New Roman" w:cs="Times New Roman"/>
          </w:rPr>
          <w:instrText>PAGE   \* MERGEFORMAT</w:instrText>
        </w:r>
        <w:r w:rsidRPr="004855C9">
          <w:rPr>
            <w:rFonts w:ascii="Times New Roman" w:hAnsi="Times New Roman" w:cs="Times New Roman"/>
          </w:rPr>
          <w:fldChar w:fldCharType="separate"/>
        </w:r>
        <w:r w:rsidR="004D3F15">
          <w:rPr>
            <w:rFonts w:ascii="Times New Roman" w:hAnsi="Times New Roman" w:cs="Times New Roman"/>
            <w:noProof/>
          </w:rPr>
          <w:t>2</w:t>
        </w:r>
        <w:r w:rsidRPr="004855C9">
          <w:rPr>
            <w:rFonts w:ascii="Times New Roman" w:hAnsi="Times New Roman" w:cs="Times New Roman"/>
          </w:rPr>
          <w:fldChar w:fldCharType="end"/>
        </w:r>
      </w:p>
    </w:sdtContent>
  </w:sdt>
  <w:p w:rsidR="004855C9" w:rsidRDefault="004855C9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EEF"/>
    <w:rsid w:val="000A0A70"/>
    <w:rsid w:val="000F1F30"/>
    <w:rsid w:val="000F5456"/>
    <w:rsid w:val="00145BA7"/>
    <w:rsid w:val="0015232E"/>
    <w:rsid w:val="00157B05"/>
    <w:rsid w:val="00246E31"/>
    <w:rsid w:val="0024774E"/>
    <w:rsid w:val="00277F7C"/>
    <w:rsid w:val="002C4423"/>
    <w:rsid w:val="0031056A"/>
    <w:rsid w:val="00321A03"/>
    <w:rsid w:val="00352006"/>
    <w:rsid w:val="00376AB9"/>
    <w:rsid w:val="00387060"/>
    <w:rsid w:val="003F3D38"/>
    <w:rsid w:val="0043419D"/>
    <w:rsid w:val="004427F1"/>
    <w:rsid w:val="00472D73"/>
    <w:rsid w:val="00481CA0"/>
    <w:rsid w:val="004855C9"/>
    <w:rsid w:val="00487C23"/>
    <w:rsid w:val="004A74BA"/>
    <w:rsid w:val="004B7C91"/>
    <w:rsid w:val="004D3A13"/>
    <w:rsid w:val="004D3F15"/>
    <w:rsid w:val="004E02C0"/>
    <w:rsid w:val="00540B6A"/>
    <w:rsid w:val="00624D4F"/>
    <w:rsid w:val="0063493E"/>
    <w:rsid w:val="006560A2"/>
    <w:rsid w:val="006B5BCF"/>
    <w:rsid w:val="006F260A"/>
    <w:rsid w:val="00707152"/>
    <w:rsid w:val="007629ED"/>
    <w:rsid w:val="007E3053"/>
    <w:rsid w:val="0089201D"/>
    <w:rsid w:val="008E0C1C"/>
    <w:rsid w:val="00941A63"/>
    <w:rsid w:val="009653F9"/>
    <w:rsid w:val="00981ECD"/>
    <w:rsid w:val="00985276"/>
    <w:rsid w:val="009A1F25"/>
    <w:rsid w:val="009C2404"/>
    <w:rsid w:val="009C5C71"/>
    <w:rsid w:val="009C733A"/>
    <w:rsid w:val="009D5AA7"/>
    <w:rsid w:val="009E165C"/>
    <w:rsid w:val="00A13F89"/>
    <w:rsid w:val="00A87B50"/>
    <w:rsid w:val="00AD74BD"/>
    <w:rsid w:val="00AE7C9C"/>
    <w:rsid w:val="00B62637"/>
    <w:rsid w:val="00B63A82"/>
    <w:rsid w:val="00B90EEF"/>
    <w:rsid w:val="00BB0D9A"/>
    <w:rsid w:val="00BF443B"/>
    <w:rsid w:val="00C241E6"/>
    <w:rsid w:val="00C3149D"/>
    <w:rsid w:val="00C44E12"/>
    <w:rsid w:val="00C67274"/>
    <w:rsid w:val="00CA29A0"/>
    <w:rsid w:val="00CD07B1"/>
    <w:rsid w:val="00D463DD"/>
    <w:rsid w:val="00D50E0B"/>
    <w:rsid w:val="00D65B31"/>
    <w:rsid w:val="00D72E40"/>
    <w:rsid w:val="00DB5485"/>
    <w:rsid w:val="00DD5149"/>
    <w:rsid w:val="00E83B08"/>
    <w:rsid w:val="00F02493"/>
    <w:rsid w:val="00F75E32"/>
    <w:rsid w:val="00F83096"/>
    <w:rsid w:val="00F95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5E1D9-2915-4997-8479-667060484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1F25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9A1F25"/>
    <w:rPr>
      <w:rFonts w:ascii="Times New Roman" w:hAnsi="Times New Roman" w:cs="Times New Roman"/>
      <w:sz w:val="22"/>
      <w:szCs w:val="22"/>
    </w:rPr>
  </w:style>
  <w:style w:type="paragraph" w:customStyle="1" w:styleId="Style1">
    <w:name w:val="Style1"/>
    <w:basedOn w:val="a"/>
    <w:rsid w:val="009A1F2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4855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4855C9"/>
  </w:style>
  <w:style w:type="paragraph" w:styleId="a7">
    <w:name w:val="footer"/>
    <w:basedOn w:val="a"/>
    <w:link w:val="a8"/>
    <w:uiPriority w:val="99"/>
    <w:unhideWhenUsed/>
    <w:rsid w:val="004855C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855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8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serb</dc:creator>
  <cp:lastModifiedBy>Kanc4</cp:lastModifiedBy>
  <cp:revision>73</cp:revision>
  <cp:lastPrinted>2025-11-27T04:18:00Z</cp:lastPrinted>
  <dcterms:created xsi:type="dcterms:W3CDTF">2025-11-24T04:42:00Z</dcterms:created>
  <dcterms:modified xsi:type="dcterms:W3CDTF">2025-12-09T04:46:00Z</dcterms:modified>
</cp:coreProperties>
</file>