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0224EBE2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CD32BA">
        <w:rPr>
          <w:rFonts w:ascii="Times New Roman" w:eastAsia="Times New Roman" w:hAnsi="Times New Roman" w:cs="Times New Roman"/>
          <w:sz w:val="28"/>
          <w:szCs w:val="28"/>
        </w:rPr>
        <w:t xml:space="preserve">17.02.2026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CD32BA">
        <w:rPr>
          <w:rFonts w:ascii="Times New Roman" w:eastAsia="Times New Roman" w:hAnsi="Times New Roman" w:cs="Times New Roman"/>
          <w:sz w:val="28"/>
          <w:szCs w:val="28"/>
        </w:rPr>
        <w:t>524</w:t>
      </w:r>
    </w:p>
    <w:p w14:paraId="5384AC61" w14:textId="06AADADF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39B5E6C" w14:textId="77777777" w:rsidR="009D115D" w:rsidRDefault="009D115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ED8A5BB" w14:textId="6734E616" w:rsidR="00F10326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736BB926" w14:textId="77777777" w:rsidR="009D115D" w:rsidRPr="007E5068" w:rsidRDefault="009D115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61A714E" w14:textId="7932AB6E" w:rsidR="00220DF4" w:rsidRPr="00220DF4" w:rsidRDefault="00220DF4" w:rsidP="00220DF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0DF4">
        <w:rPr>
          <w:rFonts w:ascii="Times New Roman" w:eastAsia="Times New Roman" w:hAnsi="Times New Roman" w:cs="Times New Roman"/>
          <w:sz w:val="28"/>
          <w:szCs w:val="28"/>
        </w:rPr>
        <w:t>В соответствии со статьями 5, 23, 39.37 Земельного кодекса Российской Федерации,</w:t>
      </w:r>
      <w:r w:rsidR="00AB4CD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B4CD9" w:rsidRPr="00AB4CD9">
        <w:rPr>
          <w:rFonts w:ascii="Times New Roman" w:eastAsia="Times New Roman" w:hAnsi="Times New Roman" w:cs="Times New Roman"/>
          <w:sz w:val="28"/>
          <w:szCs w:val="28"/>
        </w:rPr>
        <w:t xml:space="preserve">пунктом </w:t>
      </w:r>
      <w:r w:rsidR="00AB4CD9">
        <w:rPr>
          <w:rFonts w:ascii="Times New Roman" w:eastAsia="Times New Roman" w:hAnsi="Times New Roman" w:cs="Times New Roman"/>
          <w:sz w:val="28"/>
          <w:szCs w:val="28"/>
        </w:rPr>
        <w:t>9</w:t>
      </w:r>
      <w:r w:rsidR="00AB4CD9" w:rsidRPr="00AB4CD9">
        <w:rPr>
          <w:rFonts w:ascii="Times New Roman" w:eastAsia="Times New Roman" w:hAnsi="Times New Roman" w:cs="Times New Roman"/>
          <w:sz w:val="28"/>
          <w:szCs w:val="28"/>
        </w:rPr>
        <w:t xml:space="preserve"> статьи 3.6 Федерального закона от 25.10.2001 № 137-ФЗ «О введении в действие Земельного кодекса Российской Федерации»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статьей 16 Федерального закона от 06.10.2003 № 131-ФЗ</w:t>
      </w:r>
      <w:r w:rsidR="00AB4CD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 статьей 45 Устава города Кемерово, на основании ходатайства открытого акционерного общества «Северо-Кузбасская энергетическая компания» (далее - ОАО «СКЭК»)  (ОГРН 1084205006600, ИНН 4205153492):</w:t>
      </w:r>
    </w:p>
    <w:p w14:paraId="7B285E59" w14:textId="39C39EFD" w:rsidR="00BC31FD" w:rsidRDefault="00220DF4" w:rsidP="0098043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0DF4">
        <w:rPr>
          <w:rFonts w:ascii="Times New Roman" w:eastAsia="Times New Roman" w:hAnsi="Times New Roman" w:cs="Times New Roman"/>
          <w:sz w:val="28"/>
          <w:szCs w:val="28"/>
        </w:rPr>
        <w:t>1.Установить публичный сервитут в отношении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 xml:space="preserve"> земельного участка с кадастровым номером</w:t>
      </w:r>
      <w:r w:rsidR="009804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80437" w:rsidRPr="00980437">
        <w:rPr>
          <w:rFonts w:ascii="Times New Roman" w:eastAsia="Times New Roman" w:hAnsi="Times New Roman" w:cs="Times New Roman"/>
          <w:sz w:val="28"/>
          <w:szCs w:val="28"/>
        </w:rPr>
        <w:t>42:24:0501013:1675 (231 кв.м)</w:t>
      </w:r>
      <w:r w:rsidR="00CF6D49">
        <w:rPr>
          <w:rFonts w:ascii="Times New Roman" w:eastAsia="Times New Roman" w:hAnsi="Times New Roman" w:cs="Times New Roman"/>
          <w:sz w:val="28"/>
          <w:szCs w:val="28"/>
        </w:rPr>
        <w:t>, категория земель – земли населенных пунктов,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C5BAD" w:rsidRPr="00220DF4">
        <w:rPr>
          <w:rFonts w:ascii="Times New Roman" w:eastAsia="Times New Roman" w:hAnsi="Times New Roman" w:cs="Times New Roman"/>
          <w:sz w:val="28"/>
          <w:szCs w:val="28"/>
        </w:rPr>
        <w:t>в целях</w:t>
      </w:r>
      <w:r w:rsidR="005C5BAD">
        <w:rPr>
          <w:rFonts w:ascii="Times New Roman" w:eastAsia="Times New Roman" w:hAnsi="Times New Roman" w:cs="Times New Roman"/>
          <w:sz w:val="28"/>
          <w:szCs w:val="28"/>
        </w:rPr>
        <w:t xml:space="preserve"> эксплуатации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1259" w:rsidRPr="00131259">
        <w:rPr>
          <w:rFonts w:ascii="Times New Roman" w:eastAsia="Times New Roman" w:hAnsi="Times New Roman" w:cs="Times New Roman"/>
          <w:sz w:val="28"/>
          <w:szCs w:val="28"/>
        </w:rPr>
        <w:t xml:space="preserve">сооружения электроснабжения </w:t>
      </w:r>
      <w:r w:rsidR="00AC198B">
        <w:rPr>
          <w:rFonts w:ascii="Times New Roman" w:eastAsia="Times New Roman" w:hAnsi="Times New Roman" w:cs="Times New Roman"/>
          <w:sz w:val="28"/>
          <w:szCs w:val="28"/>
        </w:rPr>
        <w:t>-</w:t>
      </w:r>
      <w:r w:rsidR="009804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80437" w:rsidRPr="00980437">
        <w:rPr>
          <w:rFonts w:ascii="Times New Roman" w:eastAsia="Times New Roman" w:hAnsi="Times New Roman" w:cs="Times New Roman"/>
          <w:sz w:val="28"/>
          <w:szCs w:val="28"/>
        </w:rPr>
        <w:t>распределительный пункт (РП-24) с кадастровым номером</w:t>
      </w:r>
      <w:r w:rsidR="009804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80437" w:rsidRPr="00980437">
        <w:rPr>
          <w:rFonts w:ascii="Times New Roman" w:eastAsia="Times New Roman" w:hAnsi="Times New Roman" w:cs="Times New Roman"/>
          <w:sz w:val="28"/>
          <w:szCs w:val="28"/>
        </w:rPr>
        <w:t xml:space="preserve">42:24:0501013:1886, расположенного по адресу: г. Кемерово, северо-западнее строение № 5 по </w:t>
      </w:r>
      <w:r w:rsidR="00980437">
        <w:rPr>
          <w:rFonts w:ascii="Times New Roman" w:eastAsia="Times New Roman" w:hAnsi="Times New Roman" w:cs="Times New Roman"/>
          <w:sz w:val="28"/>
          <w:szCs w:val="28"/>
        </w:rPr>
        <w:t xml:space="preserve">             </w:t>
      </w:r>
      <w:r w:rsidR="00980437" w:rsidRPr="00980437">
        <w:rPr>
          <w:rFonts w:ascii="Times New Roman" w:eastAsia="Times New Roman" w:hAnsi="Times New Roman" w:cs="Times New Roman"/>
          <w:sz w:val="28"/>
          <w:szCs w:val="28"/>
        </w:rPr>
        <w:t>просп.</w:t>
      </w:r>
      <w:r w:rsidR="009804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80437" w:rsidRPr="00980437">
        <w:rPr>
          <w:rFonts w:ascii="Times New Roman" w:eastAsia="Times New Roman" w:hAnsi="Times New Roman" w:cs="Times New Roman"/>
          <w:sz w:val="28"/>
          <w:szCs w:val="28"/>
        </w:rPr>
        <w:t>Притомск</w:t>
      </w:r>
      <w:r w:rsidR="00980437">
        <w:rPr>
          <w:rFonts w:ascii="Times New Roman" w:eastAsia="Times New Roman" w:hAnsi="Times New Roman" w:cs="Times New Roman"/>
          <w:sz w:val="28"/>
          <w:szCs w:val="28"/>
        </w:rPr>
        <w:t>ому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057613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49 лет. Право собственности на</w:t>
      </w:r>
      <w:r w:rsidR="00057613">
        <w:rPr>
          <w:rFonts w:ascii="Times New Roman" w:eastAsia="Times New Roman" w:hAnsi="Times New Roman" w:cs="Times New Roman"/>
          <w:sz w:val="28"/>
          <w:szCs w:val="28"/>
        </w:rPr>
        <w:t xml:space="preserve"> сооружение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зарегистрировано </w:t>
      </w:r>
      <w:r w:rsidR="00980437">
        <w:rPr>
          <w:rFonts w:ascii="Times New Roman" w:eastAsia="Times New Roman" w:hAnsi="Times New Roman" w:cs="Times New Roman"/>
          <w:sz w:val="28"/>
          <w:szCs w:val="28"/>
        </w:rPr>
        <w:t>28</w:t>
      </w:r>
      <w:r w:rsidR="00BC31FD" w:rsidRPr="00BC31FD">
        <w:rPr>
          <w:rFonts w:ascii="Times New Roman" w:eastAsia="Times New Roman" w:hAnsi="Times New Roman" w:cs="Times New Roman"/>
          <w:sz w:val="28"/>
          <w:szCs w:val="28"/>
        </w:rPr>
        <w:t>.</w:t>
      </w:r>
      <w:r w:rsidR="00B73605">
        <w:rPr>
          <w:rFonts w:ascii="Times New Roman" w:eastAsia="Times New Roman" w:hAnsi="Times New Roman" w:cs="Times New Roman"/>
          <w:sz w:val="28"/>
          <w:szCs w:val="28"/>
        </w:rPr>
        <w:t>0</w:t>
      </w:r>
      <w:r w:rsidR="00980437">
        <w:rPr>
          <w:rFonts w:ascii="Times New Roman" w:eastAsia="Times New Roman" w:hAnsi="Times New Roman" w:cs="Times New Roman"/>
          <w:sz w:val="28"/>
          <w:szCs w:val="28"/>
        </w:rPr>
        <w:t>9</w:t>
      </w:r>
      <w:r w:rsidR="00BC31FD" w:rsidRPr="00BC31FD">
        <w:rPr>
          <w:rFonts w:ascii="Times New Roman" w:eastAsia="Times New Roman" w:hAnsi="Times New Roman" w:cs="Times New Roman"/>
          <w:sz w:val="28"/>
          <w:szCs w:val="28"/>
        </w:rPr>
        <w:t>.20</w:t>
      </w:r>
      <w:r w:rsidR="00B7360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80437">
        <w:rPr>
          <w:rFonts w:ascii="Times New Roman" w:eastAsia="Times New Roman" w:hAnsi="Times New Roman" w:cs="Times New Roman"/>
          <w:sz w:val="28"/>
          <w:szCs w:val="28"/>
        </w:rPr>
        <w:t>1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(номер записи о регистрации в Едином государственном реестре прав 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42:24:0</w:t>
      </w:r>
      <w:r w:rsidR="00980437">
        <w:rPr>
          <w:rFonts w:ascii="Times New Roman" w:eastAsia="Times New Roman" w:hAnsi="Times New Roman" w:cs="Times New Roman"/>
          <w:sz w:val="28"/>
          <w:szCs w:val="28"/>
        </w:rPr>
        <w:t>5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>010</w:t>
      </w:r>
      <w:r w:rsidR="00980437">
        <w:rPr>
          <w:rFonts w:ascii="Times New Roman" w:eastAsia="Times New Roman" w:hAnsi="Times New Roman" w:cs="Times New Roman"/>
          <w:sz w:val="28"/>
          <w:szCs w:val="28"/>
        </w:rPr>
        <w:t>13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:</w:t>
      </w:r>
      <w:r w:rsidR="00980437">
        <w:rPr>
          <w:rFonts w:ascii="Times New Roman" w:eastAsia="Times New Roman" w:hAnsi="Times New Roman" w:cs="Times New Roman"/>
          <w:sz w:val="28"/>
          <w:szCs w:val="28"/>
        </w:rPr>
        <w:t>1886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-42/</w:t>
      </w:r>
      <w:r w:rsidR="00AC198B">
        <w:rPr>
          <w:rFonts w:ascii="Times New Roman" w:eastAsia="Times New Roman" w:hAnsi="Times New Roman" w:cs="Times New Roman"/>
          <w:sz w:val="28"/>
          <w:szCs w:val="28"/>
        </w:rPr>
        <w:t>0</w:t>
      </w:r>
      <w:r w:rsidR="00B73605">
        <w:rPr>
          <w:rFonts w:ascii="Times New Roman" w:eastAsia="Times New Roman" w:hAnsi="Times New Roman" w:cs="Times New Roman"/>
          <w:sz w:val="28"/>
          <w:szCs w:val="28"/>
        </w:rPr>
        <w:t>7</w:t>
      </w:r>
      <w:r w:rsidR="006A7D55">
        <w:rPr>
          <w:rFonts w:ascii="Times New Roman" w:eastAsia="Times New Roman" w:hAnsi="Times New Roman" w:cs="Times New Roman"/>
          <w:sz w:val="28"/>
          <w:szCs w:val="28"/>
        </w:rPr>
        <w:t>0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/20</w:t>
      </w:r>
      <w:r w:rsidR="00B7360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80437">
        <w:rPr>
          <w:rFonts w:ascii="Times New Roman" w:eastAsia="Times New Roman" w:hAnsi="Times New Roman" w:cs="Times New Roman"/>
          <w:sz w:val="28"/>
          <w:szCs w:val="28"/>
        </w:rPr>
        <w:t>1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-1</w:t>
      </w:r>
      <w:r w:rsidR="00D83078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25552E28" w14:textId="5EC28353" w:rsidR="009D7F9C" w:rsidRPr="007041E5" w:rsidRDefault="002210BF" w:rsidP="005C5BA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 Использование земель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>ного участка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>его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6D60A308" w:rsidR="00757B78" w:rsidRPr="007041E5" w:rsidRDefault="002210BF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FB014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D61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5E442A37" w:rsidR="007E5068" w:rsidRPr="007041E5" w:rsidRDefault="00AB4CD9" w:rsidP="00D67B6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3C16DA1" wp14:editId="2C641F11">
                <wp:simplePos x="0" y="0"/>
                <wp:positionH relativeFrom="column">
                  <wp:posOffset>2795270</wp:posOffset>
                </wp:positionH>
                <wp:positionV relativeFrom="paragraph">
                  <wp:posOffset>-533400</wp:posOffset>
                </wp:positionV>
                <wp:extent cx="914400" cy="2571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BFD76ED" w14:textId="1FF524C2" w:rsidR="00D30DE9" w:rsidRDefault="00D30DE9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3C16DA1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20.1pt;margin-top:-42pt;width:1in;height:20.2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" fillcolor="white [3201]" strokecolor="white [3212]" strokeweight=".5pt">
                <v:textbox>
                  <w:txbxContent>
                    <w:p w14:paraId="0BFD76ED" w14:textId="1FF524C2" w:rsidR="00D30DE9" w:rsidRDefault="00D30DE9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210BF" w:rsidRPr="007041E5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к настоящему постановлению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BEED6B6" w14:textId="4031D689" w:rsidR="00E438C9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Размер платы за публичный </w:t>
      </w:r>
      <w:r w:rsidR="008F35C6" w:rsidRP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сервитут определяется в соглашении об осуществлении публичного сервитута в порядке статьи 39.47 Земельного кодекса Российской Федерации</w:t>
      </w:r>
      <w:r w:rsid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00E16E9" w14:textId="0403D05E" w:rsidR="008F35C6" w:rsidRDefault="008F35C6" w:rsidP="008F35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6</w:t>
      </w:r>
      <w:r w:rsidRP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ОАО «СКЭК» как обладателю публичного сервитута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</w:t>
      </w:r>
      <w:r w:rsidRP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аключить соглашение с правообладателем земельного участка, в границах которого устанавливается публичный сервитут.</w:t>
      </w:r>
    </w:p>
    <w:p w14:paraId="56173D63" w14:textId="15FC1886" w:rsidR="00825D03" w:rsidRPr="007041E5" w:rsidRDefault="008F35C6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6F9BBFF" w14:textId="41BCC35C" w:rsidR="00825D03" w:rsidRPr="007041E5" w:rsidRDefault="008F35C6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0EA9AD7F" w14:textId="3595DC72" w:rsidR="007E5068" w:rsidRPr="007041E5" w:rsidRDefault="008F35C6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40CB1B2E" w:rsidR="00BD2F80" w:rsidRPr="007041E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F35C6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F10326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5944D0BC" w:rsidR="00BD2F80" w:rsidRPr="007041E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F35C6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7041E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7041E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6B0A454C" w:rsidR="00557E35" w:rsidRPr="007041E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8F35C6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7041E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7041E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BC60163" w14:textId="00A72936" w:rsidR="003F286F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7F83FD96" w14:textId="51D4C375" w:rsidR="001D7F1C" w:rsidRDefault="007979C3" w:rsidP="008F35C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19C196" w14:textId="77777777" w:rsidR="00AF7399" w:rsidRDefault="00AF7399" w:rsidP="00BA494A">
      <w:pPr>
        <w:spacing w:after="0" w:line="240" w:lineRule="auto"/>
      </w:pPr>
      <w:r>
        <w:separator/>
      </w:r>
    </w:p>
  </w:endnote>
  <w:endnote w:type="continuationSeparator" w:id="0">
    <w:p w14:paraId="34230955" w14:textId="77777777" w:rsidR="00AF7399" w:rsidRDefault="00AF7399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311D3B" w14:textId="77777777" w:rsidR="00AF7399" w:rsidRDefault="00AF7399" w:rsidP="00BA494A">
      <w:pPr>
        <w:spacing w:after="0" w:line="240" w:lineRule="auto"/>
      </w:pPr>
      <w:r>
        <w:separator/>
      </w:r>
    </w:p>
  </w:footnote>
  <w:footnote w:type="continuationSeparator" w:id="0">
    <w:p w14:paraId="5266BB1D" w14:textId="77777777" w:rsidR="00AF7399" w:rsidRDefault="00AF7399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</w:sdtPr>
    <w:sdtEndPr/>
    <w:sdtContent>
      <w:p w14:paraId="639EA2C1" w14:textId="77777777" w:rsidR="0015206F" w:rsidRDefault="0015206F">
        <w:pPr>
          <w:pStyle w:val="a3"/>
          <w:jc w:val="center"/>
        </w:pPr>
      </w:p>
      <w:p w14:paraId="27B2CF5B" w14:textId="57D6BFCC" w:rsidR="00AA6829" w:rsidRDefault="009936E5">
        <w:pPr>
          <w:pStyle w:val="a3"/>
          <w:jc w:val="center"/>
        </w:pP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3C17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0CB2"/>
    <w:rsid w:val="00046552"/>
    <w:rsid w:val="00046C8D"/>
    <w:rsid w:val="000506FC"/>
    <w:rsid w:val="00057454"/>
    <w:rsid w:val="00057613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2AF"/>
    <w:rsid w:val="000E2D03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259"/>
    <w:rsid w:val="0013168A"/>
    <w:rsid w:val="001337EE"/>
    <w:rsid w:val="0013571B"/>
    <w:rsid w:val="001359ED"/>
    <w:rsid w:val="00140381"/>
    <w:rsid w:val="001423C0"/>
    <w:rsid w:val="00144AFD"/>
    <w:rsid w:val="001508E7"/>
    <w:rsid w:val="00150FA4"/>
    <w:rsid w:val="0015206F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2C85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0667B"/>
    <w:rsid w:val="0021013A"/>
    <w:rsid w:val="00220DF4"/>
    <w:rsid w:val="002210BF"/>
    <w:rsid w:val="00221D92"/>
    <w:rsid w:val="00222C13"/>
    <w:rsid w:val="00223782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9D6"/>
    <w:rsid w:val="002E6B8D"/>
    <w:rsid w:val="002F2B9D"/>
    <w:rsid w:val="002F654F"/>
    <w:rsid w:val="00302A5B"/>
    <w:rsid w:val="00304248"/>
    <w:rsid w:val="003046C5"/>
    <w:rsid w:val="00304DE2"/>
    <w:rsid w:val="0031417C"/>
    <w:rsid w:val="0031542E"/>
    <w:rsid w:val="0031555F"/>
    <w:rsid w:val="00317A55"/>
    <w:rsid w:val="00321174"/>
    <w:rsid w:val="00324957"/>
    <w:rsid w:val="00342C7E"/>
    <w:rsid w:val="003449B7"/>
    <w:rsid w:val="00344BA3"/>
    <w:rsid w:val="00345255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5592"/>
    <w:rsid w:val="00431039"/>
    <w:rsid w:val="004470C1"/>
    <w:rsid w:val="0045176F"/>
    <w:rsid w:val="00465CD6"/>
    <w:rsid w:val="00472046"/>
    <w:rsid w:val="004732D8"/>
    <w:rsid w:val="0047393B"/>
    <w:rsid w:val="004756D2"/>
    <w:rsid w:val="004757A8"/>
    <w:rsid w:val="00480245"/>
    <w:rsid w:val="00482C6C"/>
    <w:rsid w:val="004854F9"/>
    <w:rsid w:val="004900C2"/>
    <w:rsid w:val="00491630"/>
    <w:rsid w:val="00495CA4"/>
    <w:rsid w:val="004A07CC"/>
    <w:rsid w:val="004A0FE5"/>
    <w:rsid w:val="004A1F21"/>
    <w:rsid w:val="004B046B"/>
    <w:rsid w:val="004B1420"/>
    <w:rsid w:val="004B7842"/>
    <w:rsid w:val="004C054B"/>
    <w:rsid w:val="004C10C8"/>
    <w:rsid w:val="004C47BE"/>
    <w:rsid w:val="004D1F9B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5AE1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87588"/>
    <w:rsid w:val="00592B73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5BAD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4A33"/>
    <w:rsid w:val="00686D30"/>
    <w:rsid w:val="006876E8"/>
    <w:rsid w:val="0069279D"/>
    <w:rsid w:val="00693BF2"/>
    <w:rsid w:val="00697F15"/>
    <w:rsid w:val="006A14DE"/>
    <w:rsid w:val="006A7D55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2FFB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50D6"/>
    <w:rsid w:val="007B7D98"/>
    <w:rsid w:val="007C45F4"/>
    <w:rsid w:val="007C595D"/>
    <w:rsid w:val="007C79B9"/>
    <w:rsid w:val="007D069E"/>
    <w:rsid w:val="007D581F"/>
    <w:rsid w:val="007D7DFF"/>
    <w:rsid w:val="007E0A94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869AE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69F0"/>
    <w:rsid w:val="008E79B5"/>
    <w:rsid w:val="008F18A1"/>
    <w:rsid w:val="008F35C6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437"/>
    <w:rsid w:val="0098092F"/>
    <w:rsid w:val="00980DA5"/>
    <w:rsid w:val="00980F40"/>
    <w:rsid w:val="0098139B"/>
    <w:rsid w:val="009936E5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115D"/>
    <w:rsid w:val="009D5C49"/>
    <w:rsid w:val="009D61A8"/>
    <w:rsid w:val="009D7F9C"/>
    <w:rsid w:val="009E22FB"/>
    <w:rsid w:val="009E2BB1"/>
    <w:rsid w:val="009E4358"/>
    <w:rsid w:val="009E56EE"/>
    <w:rsid w:val="009E5A01"/>
    <w:rsid w:val="009E7FAD"/>
    <w:rsid w:val="009F4218"/>
    <w:rsid w:val="009F76C5"/>
    <w:rsid w:val="00A01DC5"/>
    <w:rsid w:val="00A06BF9"/>
    <w:rsid w:val="00A072F9"/>
    <w:rsid w:val="00A1290B"/>
    <w:rsid w:val="00A22451"/>
    <w:rsid w:val="00A258DE"/>
    <w:rsid w:val="00A25EF5"/>
    <w:rsid w:val="00A30C8C"/>
    <w:rsid w:val="00A321DD"/>
    <w:rsid w:val="00A3289C"/>
    <w:rsid w:val="00A361B1"/>
    <w:rsid w:val="00A44A96"/>
    <w:rsid w:val="00A46137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4CD9"/>
    <w:rsid w:val="00AB6945"/>
    <w:rsid w:val="00AC04D7"/>
    <w:rsid w:val="00AC198B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AF7399"/>
    <w:rsid w:val="00B068B0"/>
    <w:rsid w:val="00B06D68"/>
    <w:rsid w:val="00B10FB7"/>
    <w:rsid w:val="00B16FFD"/>
    <w:rsid w:val="00B2306A"/>
    <w:rsid w:val="00B274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7360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1FD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169EF"/>
    <w:rsid w:val="00C20DDB"/>
    <w:rsid w:val="00C22CEA"/>
    <w:rsid w:val="00C23C7D"/>
    <w:rsid w:val="00C247DC"/>
    <w:rsid w:val="00C24DB7"/>
    <w:rsid w:val="00C24ED6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1036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B7A22"/>
    <w:rsid w:val="00CC69B1"/>
    <w:rsid w:val="00CD1A49"/>
    <w:rsid w:val="00CD32BA"/>
    <w:rsid w:val="00CE1F08"/>
    <w:rsid w:val="00CE2B94"/>
    <w:rsid w:val="00CE4D49"/>
    <w:rsid w:val="00CF11D8"/>
    <w:rsid w:val="00CF2A5C"/>
    <w:rsid w:val="00CF4C86"/>
    <w:rsid w:val="00CF50E3"/>
    <w:rsid w:val="00CF5EF6"/>
    <w:rsid w:val="00CF620E"/>
    <w:rsid w:val="00CF6CAB"/>
    <w:rsid w:val="00CF6D49"/>
    <w:rsid w:val="00CF72F6"/>
    <w:rsid w:val="00CF7831"/>
    <w:rsid w:val="00D00406"/>
    <w:rsid w:val="00D00F09"/>
    <w:rsid w:val="00D0430D"/>
    <w:rsid w:val="00D06BD3"/>
    <w:rsid w:val="00D11460"/>
    <w:rsid w:val="00D12AAA"/>
    <w:rsid w:val="00D22D6C"/>
    <w:rsid w:val="00D249CF"/>
    <w:rsid w:val="00D24BB1"/>
    <w:rsid w:val="00D258FC"/>
    <w:rsid w:val="00D25D33"/>
    <w:rsid w:val="00D30A36"/>
    <w:rsid w:val="00D30DE9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3E2"/>
    <w:rsid w:val="00D57CE4"/>
    <w:rsid w:val="00D57E1B"/>
    <w:rsid w:val="00D6250E"/>
    <w:rsid w:val="00D63755"/>
    <w:rsid w:val="00D67B60"/>
    <w:rsid w:val="00D72228"/>
    <w:rsid w:val="00D72939"/>
    <w:rsid w:val="00D73BDC"/>
    <w:rsid w:val="00D74EDE"/>
    <w:rsid w:val="00D76445"/>
    <w:rsid w:val="00D77338"/>
    <w:rsid w:val="00D77461"/>
    <w:rsid w:val="00D77EEA"/>
    <w:rsid w:val="00D81196"/>
    <w:rsid w:val="00D83078"/>
    <w:rsid w:val="00D9008E"/>
    <w:rsid w:val="00D9022B"/>
    <w:rsid w:val="00D927AF"/>
    <w:rsid w:val="00D932B0"/>
    <w:rsid w:val="00D9726D"/>
    <w:rsid w:val="00DA08DA"/>
    <w:rsid w:val="00DA0A68"/>
    <w:rsid w:val="00DA1E15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2281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18B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481D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0326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F86E8D-C1DF-4839-B862-04CA585D2C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595</Words>
  <Characters>3394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2026-02-17T07:18:00Z</dcterms:created>
  <dcterms:modified xsi:type="dcterms:W3CDTF">2026-02-17T07:18:00Z</dcterms:modified>
</cp:coreProperties>
</file>