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661" w:rsidRPr="00953661" w:rsidRDefault="00953661" w:rsidP="00953661">
      <w:pPr>
        <w:widowControl w:val="0"/>
        <w:spacing w:line="379" w:lineRule="exact"/>
        <w:ind w:right="58" w:firstLine="0"/>
        <w:jc w:val="center"/>
        <w:outlineLvl w:val="1"/>
        <w:rPr>
          <w:rFonts w:eastAsia="Times New Roman" w:cs="Times New Roman"/>
          <w:b/>
          <w:bCs/>
          <w:sz w:val="32"/>
          <w:szCs w:val="32"/>
          <w:lang w:eastAsia="ru-RU"/>
        </w:rPr>
      </w:pPr>
      <w:bookmarkStart w:id="0" w:name="bookmark0"/>
      <w:r w:rsidRPr="00953661">
        <w:rPr>
          <w:rFonts w:eastAsia="Times New Roman" w:cs="Times New Roman"/>
          <w:b/>
          <w:bCs/>
          <w:noProof/>
          <w:sz w:val="32"/>
          <w:szCs w:val="32"/>
          <w:lang w:eastAsia="ru-RU"/>
        </w:rPr>
        <w:drawing>
          <wp:anchor distT="0" distB="0" distL="114300" distR="114300" simplePos="0" relativeHeight="251659264" behindDoc="0" locked="0" layoutInCell="1" allowOverlap="1" wp14:anchorId="05EA8DBD" wp14:editId="124C4CDA">
            <wp:simplePos x="0" y="0"/>
            <wp:positionH relativeFrom="column">
              <wp:posOffset>230588</wp:posOffset>
            </wp:positionH>
            <wp:positionV relativeFrom="paragraph">
              <wp:posOffset>-635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53661">
        <w:rPr>
          <w:rFonts w:eastAsia="Times New Roman" w:cs="Times New Roman"/>
          <w:b/>
          <w:bCs/>
          <w:sz w:val="32"/>
          <w:szCs w:val="32"/>
          <w:lang w:eastAsia="ru-RU"/>
        </w:rPr>
        <w:t>Кемеровский городской Совет</w:t>
      </w:r>
      <w:r w:rsidRPr="00953661">
        <w:rPr>
          <w:rFonts w:eastAsia="Times New Roman" w:cs="Times New Roman"/>
          <w:b/>
          <w:bCs/>
          <w:sz w:val="32"/>
          <w:szCs w:val="32"/>
          <w:lang w:eastAsia="ru-RU"/>
        </w:rPr>
        <w:br/>
        <w:t>народных депутатов</w:t>
      </w:r>
      <w:r w:rsidRPr="00953661">
        <w:rPr>
          <w:rFonts w:eastAsia="Times New Roman" w:cs="Times New Roman"/>
          <w:b/>
          <w:bCs/>
          <w:sz w:val="32"/>
          <w:szCs w:val="32"/>
          <w:lang w:eastAsia="ru-RU"/>
        </w:rPr>
        <w:br/>
        <w:t>седьмой созыв</w:t>
      </w:r>
      <w:bookmarkEnd w:id="0"/>
    </w:p>
    <w:p w:rsidR="00953661" w:rsidRPr="00953661" w:rsidRDefault="0012616C" w:rsidP="00953661">
      <w:pPr>
        <w:widowControl w:val="0"/>
        <w:spacing w:after="442" w:line="280" w:lineRule="exact"/>
        <w:ind w:right="58" w:firstLine="0"/>
        <w:jc w:val="center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пятьдесят пятое</w:t>
      </w:r>
      <w:r w:rsidR="00953661" w:rsidRPr="00953661">
        <w:rPr>
          <w:rFonts w:eastAsia="Times New Roman" w:cs="Times New Roman"/>
          <w:szCs w:val="28"/>
          <w:lang w:eastAsia="ru-RU"/>
        </w:rPr>
        <w:t xml:space="preserve"> заседание</w:t>
      </w:r>
    </w:p>
    <w:p w:rsidR="00953661" w:rsidRPr="00953661" w:rsidRDefault="00953661" w:rsidP="00953661">
      <w:pPr>
        <w:widowControl w:val="0"/>
        <w:spacing w:after="428" w:line="400" w:lineRule="exact"/>
        <w:ind w:right="58" w:firstLine="0"/>
        <w:jc w:val="center"/>
        <w:outlineLvl w:val="0"/>
        <w:rPr>
          <w:rFonts w:eastAsia="Times New Roman" w:cs="Times New Roman"/>
          <w:b/>
          <w:bCs/>
          <w:sz w:val="40"/>
          <w:szCs w:val="40"/>
          <w:lang w:eastAsia="ru-RU"/>
        </w:rPr>
      </w:pPr>
      <w:bookmarkStart w:id="1" w:name="bookmark1"/>
      <w:r w:rsidRPr="00953661">
        <w:rPr>
          <w:rFonts w:eastAsia="Times New Roman" w:cs="Times New Roman"/>
          <w:b/>
          <w:bCs/>
          <w:sz w:val="40"/>
          <w:szCs w:val="40"/>
          <w:lang w:eastAsia="ru-RU"/>
        </w:rPr>
        <w:t>РЕШЕНИЕ</w:t>
      </w:r>
      <w:bookmarkEnd w:id="1"/>
    </w:p>
    <w:p w:rsidR="00953661" w:rsidRPr="00953661" w:rsidRDefault="0012616C" w:rsidP="00953661">
      <w:pPr>
        <w:widowControl w:val="0"/>
        <w:spacing w:line="280" w:lineRule="exact"/>
        <w:ind w:firstLine="0"/>
        <w:jc w:val="left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от 28.11.2025</w:t>
      </w:r>
      <w:r w:rsidR="00953661" w:rsidRPr="00953661">
        <w:rPr>
          <w:rFonts w:eastAsia="Times New Roman" w:cs="Times New Roman"/>
          <w:szCs w:val="28"/>
          <w:lang w:eastAsia="ru-RU"/>
        </w:rPr>
        <w:tab/>
      </w:r>
      <w:r w:rsidR="00953661" w:rsidRPr="00953661">
        <w:rPr>
          <w:rFonts w:eastAsia="Times New Roman" w:cs="Times New Roman"/>
          <w:szCs w:val="28"/>
          <w:lang w:eastAsia="ru-RU"/>
        </w:rPr>
        <w:tab/>
      </w:r>
      <w:r w:rsidR="00953661" w:rsidRPr="00953661">
        <w:rPr>
          <w:rFonts w:eastAsia="Times New Roman" w:cs="Times New Roman"/>
          <w:szCs w:val="28"/>
          <w:lang w:eastAsia="ru-RU"/>
        </w:rPr>
        <w:tab/>
      </w:r>
      <w:r w:rsidR="00953661" w:rsidRPr="00953661">
        <w:rPr>
          <w:rFonts w:eastAsia="Times New Roman" w:cs="Times New Roman"/>
          <w:szCs w:val="28"/>
          <w:lang w:eastAsia="ru-RU"/>
        </w:rPr>
        <w:tab/>
      </w:r>
      <w:r w:rsidR="00953661" w:rsidRPr="00953661">
        <w:rPr>
          <w:rFonts w:eastAsia="Times New Roman" w:cs="Times New Roman"/>
          <w:szCs w:val="28"/>
          <w:lang w:eastAsia="ru-RU"/>
        </w:rPr>
        <w:tab/>
      </w:r>
      <w:r w:rsidR="00953661" w:rsidRPr="00953661">
        <w:rPr>
          <w:rFonts w:eastAsia="Times New Roman" w:cs="Times New Roman"/>
          <w:szCs w:val="28"/>
          <w:lang w:eastAsia="ru-RU"/>
        </w:rPr>
        <w:tab/>
      </w:r>
      <w:r w:rsidR="00953661" w:rsidRPr="00953661">
        <w:rPr>
          <w:rFonts w:eastAsia="Times New Roman" w:cs="Times New Roman"/>
          <w:szCs w:val="28"/>
          <w:lang w:eastAsia="ru-RU"/>
        </w:rPr>
        <w:tab/>
      </w:r>
      <w:r w:rsidR="00953661" w:rsidRPr="00953661">
        <w:rPr>
          <w:rFonts w:eastAsia="Times New Roman" w:cs="Times New Roman"/>
          <w:szCs w:val="28"/>
          <w:lang w:eastAsia="ru-RU"/>
        </w:rPr>
        <w:tab/>
      </w:r>
      <w:r w:rsidR="00953661" w:rsidRPr="00953661">
        <w:rPr>
          <w:rFonts w:eastAsia="Times New Roman" w:cs="Times New Roman"/>
          <w:szCs w:val="28"/>
          <w:lang w:eastAsia="ru-RU"/>
        </w:rPr>
        <w:tab/>
      </w:r>
      <w:r w:rsidR="0046190B">
        <w:rPr>
          <w:rFonts w:eastAsia="Times New Roman" w:cs="Times New Roman"/>
          <w:szCs w:val="28"/>
          <w:lang w:eastAsia="ru-RU"/>
        </w:rPr>
        <w:tab/>
        <w:t xml:space="preserve"> </w:t>
      </w:r>
      <w:r w:rsidR="00E566F7">
        <w:rPr>
          <w:rFonts w:eastAsia="Times New Roman" w:cs="Times New Roman"/>
          <w:szCs w:val="28"/>
          <w:lang w:eastAsia="ru-RU"/>
        </w:rPr>
        <w:t xml:space="preserve">    </w:t>
      </w:r>
      <w:r w:rsidR="00953661" w:rsidRPr="00953661">
        <w:rPr>
          <w:rFonts w:eastAsia="Times New Roman" w:cs="Times New Roman"/>
          <w:szCs w:val="28"/>
          <w:lang w:eastAsia="ru-RU"/>
        </w:rPr>
        <w:t>№</w:t>
      </w:r>
      <w:r>
        <w:rPr>
          <w:rFonts w:eastAsia="Times New Roman" w:cs="Times New Roman"/>
          <w:szCs w:val="28"/>
          <w:lang w:eastAsia="ru-RU"/>
        </w:rPr>
        <w:t> </w:t>
      </w:r>
      <w:r w:rsidR="00E566F7">
        <w:rPr>
          <w:rFonts w:eastAsia="Times New Roman" w:cs="Times New Roman"/>
          <w:szCs w:val="28"/>
          <w:lang w:eastAsia="ru-RU"/>
        </w:rPr>
        <w:t>380</w:t>
      </w:r>
    </w:p>
    <w:p w:rsidR="00953661" w:rsidRPr="00953661" w:rsidRDefault="00953661" w:rsidP="00953661">
      <w:pPr>
        <w:widowControl w:val="0"/>
        <w:ind w:firstLine="0"/>
        <w:jc w:val="left"/>
        <w:rPr>
          <w:rFonts w:eastAsia="Times New Roman" w:cs="Times New Roman"/>
          <w:szCs w:val="28"/>
          <w:lang w:eastAsia="ru-RU"/>
        </w:rPr>
      </w:pPr>
    </w:p>
    <w:p w:rsidR="0012616C" w:rsidRPr="0012616C" w:rsidRDefault="0012616C" w:rsidP="0012616C">
      <w:pPr>
        <w:ind w:right="5668" w:firstLine="0"/>
        <w:rPr>
          <w:rFonts w:eastAsia="Times New Roman" w:cs="Times New Roman"/>
          <w:szCs w:val="28"/>
          <w:lang w:eastAsia="ru-RU"/>
        </w:rPr>
      </w:pPr>
      <w:bookmarkStart w:id="2" w:name="_GoBack"/>
      <w:r w:rsidRPr="0012616C">
        <w:rPr>
          <w:rFonts w:eastAsia="Times New Roman" w:cs="Times New Roman"/>
          <w:szCs w:val="28"/>
          <w:lang w:eastAsia="ru-RU"/>
        </w:rPr>
        <w:t>Об аудиторе контрольно-счетной палаты города Кемерово</w:t>
      </w:r>
    </w:p>
    <w:bookmarkEnd w:id="2"/>
    <w:p w:rsidR="00953661" w:rsidRPr="00953661" w:rsidRDefault="00953661" w:rsidP="00953661">
      <w:pPr>
        <w:tabs>
          <w:tab w:val="left" w:pos="0"/>
          <w:tab w:val="left" w:pos="4820"/>
          <w:tab w:val="left" w:pos="5670"/>
        </w:tabs>
        <w:ind w:right="4534" w:firstLine="0"/>
        <w:rPr>
          <w:rFonts w:eastAsia="Times New Roman" w:cs="Times New Roman"/>
          <w:szCs w:val="28"/>
          <w:lang w:eastAsia="ru-RU"/>
        </w:rPr>
      </w:pPr>
    </w:p>
    <w:p w:rsidR="00953661" w:rsidRPr="00953661" w:rsidRDefault="00953661" w:rsidP="004E011B">
      <w:pPr>
        <w:ind w:firstLine="0"/>
        <w:rPr>
          <w:rFonts w:eastAsia="Times New Roman" w:cs="Times New Roman"/>
          <w:szCs w:val="28"/>
          <w:lang w:eastAsia="ru-RU"/>
        </w:rPr>
      </w:pPr>
      <w:r w:rsidRPr="00953661">
        <w:rPr>
          <w:rFonts w:eastAsia="Times New Roman" w:cs="Times New Roman"/>
          <w:szCs w:val="28"/>
          <w:lang w:eastAsia="ru-RU"/>
        </w:rPr>
        <w:tab/>
        <w:t xml:space="preserve">В соответствии с частью 6 статьи 6 Федерального закона </w:t>
      </w:r>
      <w:r w:rsidR="004E011B">
        <w:rPr>
          <w:rFonts w:eastAsia="Times New Roman" w:cs="Times New Roman"/>
          <w:szCs w:val="28"/>
          <w:lang w:eastAsia="ru-RU"/>
        </w:rPr>
        <w:br/>
      </w:r>
      <w:r w:rsidRPr="00953661">
        <w:rPr>
          <w:rFonts w:eastAsia="Times New Roman" w:cs="Times New Roman"/>
          <w:szCs w:val="28"/>
          <w:lang w:eastAsia="ru-RU"/>
        </w:rPr>
        <w:t xml:space="preserve">от 07.02.2011 № 6-ФЗ «Об общих принципах организации и деятельности контрольно-счетных органов субъектов Российской Федерации, федеральных территорий и муниципальных образований», Уставом города Кемерово, </w:t>
      </w:r>
      <w:r w:rsidR="007A62F9">
        <w:rPr>
          <w:rFonts w:eastAsia="Times New Roman" w:cs="Times New Roman"/>
          <w:szCs w:val="28"/>
          <w:lang w:eastAsia="ru-RU"/>
        </w:rPr>
        <w:t>пунктами 5</w:t>
      </w:r>
      <w:r w:rsidR="008660E6" w:rsidRPr="004E011B">
        <w:rPr>
          <w:rFonts w:eastAsia="Times New Roman" w:cs="Times New Roman"/>
          <w:szCs w:val="28"/>
          <w:lang w:eastAsia="ru-RU"/>
        </w:rPr>
        <w:t>–</w:t>
      </w:r>
      <w:r w:rsidR="007A62F9">
        <w:rPr>
          <w:rFonts w:eastAsia="Times New Roman" w:cs="Times New Roman"/>
          <w:szCs w:val="28"/>
          <w:lang w:eastAsia="ru-RU"/>
        </w:rPr>
        <w:t>7 статьи 6</w:t>
      </w:r>
      <w:r w:rsidRPr="00953661">
        <w:rPr>
          <w:rFonts w:eastAsia="Times New Roman" w:cs="Times New Roman"/>
          <w:szCs w:val="28"/>
          <w:lang w:eastAsia="ru-RU"/>
        </w:rPr>
        <w:t xml:space="preserve"> Положения «О контрольно-счётной палате города Кемерово», утвержденного решением Кемеровского городского Совета народных депутатов от </w:t>
      </w:r>
      <w:r w:rsidR="007A62F9">
        <w:rPr>
          <w:rFonts w:eastAsia="Times New Roman" w:cs="Times New Roman"/>
          <w:szCs w:val="28"/>
          <w:lang w:eastAsia="ru-RU"/>
        </w:rPr>
        <w:t>29.10.2021 № 21</w:t>
      </w:r>
      <w:r w:rsidRPr="00953661">
        <w:rPr>
          <w:rFonts w:eastAsia="Times New Roman" w:cs="Times New Roman"/>
          <w:szCs w:val="28"/>
          <w:lang w:eastAsia="ru-RU"/>
        </w:rPr>
        <w:t>, статьей 50 Регламента Кемеровского городского Совета народных депутатов, утвержденного решением Кемеровского городского Совета народных депутатов от 28.04.2017 № 68, Кемеровский городской Совет народных депутатов</w:t>
      </w:r>
    </w:p>
    <w:p w:rsidR="000D1C73" w:rsidRPr="000D1C73" w:rsidRDefault="000D1C73" w:rsidP="00953661">
      <w:pPr>
        <w:autoSpaceDE w:val="0"/>
        <w:autoSpaceDN w:val="0"/>
        <w:adjustRightInd w:val="0"/>
        <w:rPr>
          <w:rFonts w:eastAsia="Times New Roman" w:cs="Times New Roman"/>
          <w:sz w:val="20"/>
          <w:szCs w:val="20"/>
          <w:lang w:eastAsia="ru-RU"/>
        </w:rPr>
      </w:pPr>
    </w:p>
    <w:p w:rsidR="00953661" w:rsidRPr="00953661" w:rsidRDefault="00953661" w:rsidP="00953661">
      <w:pPr>
        <w:autoSpaceDE w:val="0"/>
        <w:autoSpaceDN w:val="0"/>
        <w:adjustRightInd w:val="0"/>
        <w:rPr>
          <w:rFonts w:eastAsia="Times New Roman" w:cs="Times New Roman"/>
          <w:szCs w:val="28"/>
          <w:lang w:eastAsia="ru-RU"/>
        </w:rPr>
      </w:pPr>
      <w:r w:rsidRPr="00953661">
        <w:rPr>
          <w:rFonts w:eastAsia="Times New Roman" w:cs="Times New Roman"/>
          <w:szCs w:val="28"/>
          <w:lang w:eastAsia="ru-RU"/>
        </w:rPr>
        <w:t>РЕШИЛ:</w:t>
      </w:r>
      <w:r w:rsidRPr="00953661">
        <w:rPr>
          <w:rFonts w:eastAsia="Times New Roman" w:cs="Times New Roman"/>
          <w:szCs w:val="28"/>
          <w:lang w:eastAsia="ru-RU"/>
        </w:rPr>
        <w:tab/>
      </w:r>
    </w:p>
    <w:p w:rsidR="00953661" w:rsidRPr="000D1C73" w:rsidRDefault="00953661" w:rsidP="00953661">
      <w:pPr>
        <w:autoSpaceDE w:val="0"/>
        <w:autoSpaceDN w:val="0"/>
        <w:adjustRightInd w:val="0"/>
        <w:rPr>
          <w:rFonts w:eastAsia="Times New Roman" w:cs="Times New Roman"/>
          <w:sz w:val="6"/>
          <w:szCs w:val="6"/>
          <w:lang w:eastAsia="ru-RU"/>
        </w:rPr>
      </w:pPr>
    </w:p>
    <w:p w:rsidR="007B4728" w:rsidRDefault="00953661" w:rsidP="00953661">
      <w:pPr>
        <w:autoSpaceDE w:val="0"/>
        <w:autoSpaceDN w:val="0"/>
        <w:adjustRightInd w:val="0"/>
        <w:rPr>
          <w:rFonts w:eastAsia="Calibri" w:cs="Times New Roman"/>
          <w:szCs w:val="28"/>
          <w:lang w:eastAsia="ru-RU"/>
        </w:rPr>
      </w:pPr>
      <w:r w:rsidRPr="00953661">
        <w:rPr>
          <w:rFonts w:eastAsia="Times New Roman" w:cs="Times New Roman"/>
          <w:szCs w:val="28"/>
          <w:lang w:eastAsia="ru-RU"/>
        </w:rPr>
        <w:t>1.</w:t>
      </w:r>
      <w:r w:rsidRPr="00953661">
        <w:rPr>
          <w:rFonts w:eastAsia="Calibri" w:cs="Times New Roman"/>
          <w:szCs w:val="28"/>
          <w:lang w:eastAsia="ru-RU"/>
        </w:rPr>
        <w:t xml:space="preserve"> </w:t>
      </w:r>
      <w:r w:rsidR="007B4728">
        <w:rPr>
          <w:rFonts w:eastAsia="Calibri" w:cs="Times New Roman"/>
          <w:szCs w:val="28"/>
          <w:lang w:eastAsia="ru-RU"/>
        </w:rPr>
        <w:t xml:space="preserve">Назначить на должность </w:t>
      </w:r>
      <w:r w:rsidR="00627FA7" w:rsidRPr="00627FA7">
        <w:rPr>
          <w:rFonts w:eastAsia="Calibri" w:cs="Times New Roman"/>
          <w:szCs w:val="28"/>
          <w:lang w:eastAsia="ru-RU"/>
        </w:rPr>
        <w:t>аудитора</w:t>
      </w:r>
      <w:r w:rsidR="007B4728">
        <w:rPr>
          <w:rFonts w:eastAsia="Calibri" w:cs="Times New Roman"/>
          <w:szCs w:val="28"/>
          <w:lang w:eastAsia="ru-RU"/>
        </w:rPr>
        <w:t xml:space="preserve"> контрольно-счетной палаты города Кемерово </w:t>
      </w:r>
      <w:r w:rsidR="00627FA7" w:rsidRPr="00627FA7">
        <w:rPr>
          <w:rFonts w:eastAsia="Calibri" w:cs="Times New Roman"/>
          <w:szCs w:val="28"/>
          <w:lang w:eastAsia="ru-RU"/>
        </w:rPr>
        <w:t>Лисовскую Наталью Владимировну</w:t>
      </w:r>
      <w:r w:rsidR="00627FA7">
        <w:rPr>
          <w:rFonts w:eastAsia="Calibri" w:cs="Times New Roman"/>
          <w:szCs w:val="28"/>
          <w:lang w:eastAsia="ru-RU"/>
        </w:rPr>
        <w:t xml:space="preserve"> с 01.12.2025</w:t>
      </w:r>
      <w:r w:rsidR="007B4728">
        <w:rPr>
          <w:rFonts w:eastAsia="Calibri" w:cs="Times New Roman"/>
          <w:szCs w:val="28"/>
          <w:lang w:eastAsia="ru-RU"/>
        </w:rPr>
        <w:t>.</w:t>
      </w:r>
    </w:p>
    <w:p w:rsidR="00A5690C" w:rsidRPr="00A5690C" w:rsidRDefault="00A5690C" w:rsidP="00A5690C">
      <w:pPr>
        <w:pBdr>
          <w:top w:val="nil"/>
          <w:left w:val="nil"/>
          <w:bottom w:val="nil"/>
          <w:right w:val="nil"/>
          <w:between w:val="nil"/>
          <w:bar w:val="nil"/>
        </w:pBdr>
        <w:rPr>
          <w:rFonts w:eastAsia="Arial Unicode MS" w:cs="Arial Unicode MS"/>
          <w:color w:val="000000"/>
          <w:szCs w:val="28"/>
          <w:u w:color="000000"/>
          <w:bdr w:val="nil"/>
          <w:lang w:eastAsia="ru-RU"/>
        </w:rPr>
      </w:pPr>
      <w:r w:rsidRPr="00A5690C">
        <w:rPr>
          <w:rFonts w:eastAsia="Arial Unicode MS" w:cs="Arial Unicode MS"/>
          <w:color w:val="000000"/>
          <w:szCs w:val="28"/>
          <w:u w:color="000000"/>
          <w:bdr w:val="nil"/>
          <w:lang w:eastAsia="ru-RU"/>
        </w:rPr>
        <w:t xml:space="preserve">2. 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 w:rsidR="00627FA7">
        <w:rPr>
          <w:rFonts w:eastAsia="Arial Unicode MS" w:cs="Arial Unicode MS"/>
          <w:color w:val="000000"/>
          <w:szCs w:val="28"/>
          <w:u w:color="000000"/>
          <w:bdr w:val="nil"/>
          <w:lang w:eastAsia="ru-RU"/>
        </w:rPr>
        <w:t>«</w:t>
      </w:r>
      <w:r w:rsidRPr="00A5690C">
        <w:rPr>
          <w:rFonts w:eastAsia="Arial Unicode MS" w:cs="Arial Unicode MS"/>
          <w:color w:val="000000"/>
          <w:szCs w:val="28"/>
          <w:u w:color="000000"/>
          <w:bdr w:val="nil"/>
          <w:lang w:eastAsia="ru-RU"/>
        </w:rPr>
        <w:t>Интернет</w:t>
      </w:r>
      <w:r w:rsidR="00627FA7">
        <w:rPr>
          <w:rFonts w:eastAsia="Arial Unicode MS" w:cs="Arial Unicode MS"/>
          <w:color w:val="000000"/>
          <w:szCs w:val="28"/>
          <w:u w:color="000000"/>
          <w:bdr w:val="nil"/>
          <w:lang w:eastAsia="ru-RU"/>
        </w:rPr>
        <w:t>»</w:t>
      </w:r>
      <w:r w:rsidRPr="00A5690C">
        <w:rPr>
          <w:rFonts w:eastAsia="Arial Unicode MS" w:cs="Arial Unicode MS"/>
          <w:color w:val="000000"/>
          <w:szCs w:val="28"/>
          <w:u w:color="000000"/>
          <w:bdr w:val="nil"/>
          <w:lang w:eastAsia="ru-RU"/>
        </w:rPr>
        <w:t xml:space="preserve"> – pravo-kemerovo.ru).</w:t>
      </w:r>
    </w:p>
    <w:p w:rsidR="00A5690C" w:rsidRPr="00A5690C" w:rsidRDefault="00A5690C" w:rsidP="00A5690C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567"/>
        </w:tabs>
        <w:rPr>
          <w:rFonts w:eastAsia="Times New Roman" w:cs="Times New Roman"/>
          <w:color w:val="000000"/>
          <w:szCs w:val="28"/>
          <w:u w:color="000000"/>
          <w:bdr w:val="nil"/>
          <w:lang w:eastAsia="ru-RU"/>
        </w:rPr>
      </w:pPr>
      <w:r w:rsidRPr="00A5690C">
        <w:rPr>
          <w:rFonts w:eastAsia="Arial Unicode MS" w:cs="Arial Unicode MS"/>
          <w:color w:val="000000"/>
          <w:szCs w:val="28"/>
          <w:u w:color="000000"/>
          <w:bdr w:val="nil"/>
          <w:lang w:eastAsia="ru-RU"/>
        </w:rPr>
        <w:t>3. Настоящее решение вступает в силу с момента подписания.</w:t>
      </w:r>
    </w:p>
    <w:p w:rsidR="00953661" w:rsidRPr="00953661" w:rsidRDefault="001D0C56" w:rsidP="00953661">
      <w:pPr>
        <w:autoSpaceDE w:val="0"/>
        <w:autoSpaceDN w:val="0"/>
        <w:adjustRightInd w:val="0"/>
        <w:rPr>
          <w:rFonts w:eastAsia="Calibri" w:cs="Times New Roman"/>
          <w:szCs w:val="28"/>
          <w:lang w:eastAsia="ru-RU"/>
        </w:rPr>
      </w:pPr>
      <w:r w:rsidRPr="008660E6">
        <w:rPr>
          <w:rFonts w:eastAsia="Calibri" w:cs="Times New Roman"/>
          <w:szCs w:val="28"/>
          <w:lang w:eastAsia="ru-RU"/>
        </w:rPr>
        <w:t>4</w:t>
      </w:r>
      <w:r w:rsidR="00953661" w:rsidRPr="00953661">
        <w:rPr>
          <w:rFonts w:eastAsia="Calibri" w:cs="Times New Roman"/>
          <w:szCs w:val="28"/>
          <w:lang w:eastAsia="ru-RU"/>
        </w:rPr>
        <w:t>. Контроль за исполнением данного решения возложить на Председателя Кемеровского городского Совета народных депутатов Андреева Ю.А.</w:t>
      </w:r>
    </w:p>
    <w:p w:rsidR="00953661" w:rsidRPr="00953661" w:rsidRDefault="00953661" w:rsidP="00953661">
      <w:pPr>
        <w:tabs>
          <w:tab w:val="left" w:pos="5670"/>
        </w:tabs>
        <w:ind w:firstLine="0"/>
        <w:rPr>
          <w:rFonts w:eastAsia="Times New Roman" w:cs="Times New Roman"/>
          <w:szCs w:val="28"/>
          <w:lang w:eastAsia="ru-RU"/>
        </w:rPr>
      </w:pPr>
    </w:p>
    <w:p w:rsidR="00953661" w:rsidRPr="00953661" w:rsidRDefault="00953661" w:rsidP="00953661">
      <w:pPr>
        <w:tabs>
          <w:tab w:val="left" w:pos="5670"/>
        </w:tabs>
        <w:ind w:firstLine="0"/>
        <w:rPr>
          <w:rFonts w:eastAsia="Times New Roman" w:cs="Times New Roman"/>
          <w:szCs w:val="28"/>
          <w:lang w:eastAsia="ru-RU"/>
        </w:rPr>
      </w:pPr>
    </w:p>
    <w:p w:rsidR="00953661" w:rsidRPr="00953661" w:rsidRDefault="00953661" w:rsidP="00953661">
      <w:pPr>
        <w:tabs>
          <w:tab w:val="left" w:pos="5670"/>
        </w:tabs>
        <w:ind w:firstLine="0"/>
        <w:rPr>
          <w:rFonts w:eastAsia="Times New Roman" w:cs="Times New Roman"/>
          <w:szCs w:val="28"/>
          <w:lang w:eastAsia="ru-RU"/>
        </w:rPr>
      </w:pPr>
    </w:p>
    <w:p w:rsidR="00953661" w:rsidRPr="00953661" w:rsidRDefault="00953661" w:rsidP="00953661">
      <w:pPr>
        <w:ind w:firstLine="0"/>
        <w:rPr>
          <w:rFonts w:eastAsia="Times New Roman" w:cs="Times New Roman"/>
          <w:szCs w:val="20"/>
          <w:lang w:eastAsia="ru-RU"/>
        </w:rPr>
      </w:pPr>
      <w:r w:rsidRPr="00953661">
        <w:rPr>
          <w:rFonts w:eastAsia="Times New Roman" w:cs="Times New Roman"/>
          <w:szCs w:val="20"/>
          <w:lang w:eastAsia="ru-RU"/>
        </w:rPr>
        <w:t xml:space="preserve">Председатель </w:t>
      </w:r>
    </w:p>
    <w:p w:rsidR="00953661" w:rsidRPr="00953661" w:rsidRDefault="00953661" w:rsidP="00953661">
      <w:pPr>
        <w:ind w:firstLine="0"/>
        <w:rPr>
          <w:rFonts w:eastAsia="Times New Roman" w:cs="Times New Roman"/>
          <w:szCs w:val="20"/>
          <w:lang w:eastAsia="ru-RU"/>
        </w:rPr>
      </w:pPr>
      <w:r w:rsidRPr="00953661">
        <w:rPr>
          <w:rFonts w:eastAsia="Times New Roman" w:cs="Times New Roman"/>
          <w:szCs w:val="20"/>
          <w:lang w:eastAsia="ru-RU"/>
        </w:rPr>
        <w:t>Кемеровского городского</w:t>
      </w:r>
    </w:p>
    <w:p w:rsidR="00953661" w:rsidRPr="00953661" w:rsidRDefault="00953661" w:rsidP="00953661">
      <w:pPr>
        <w:ind w:firstLine="0"/>
        <w:rPr>
          <w:rFonts w:eastAsia="Times New Roman" w:cs="Times New Roman"/>
          <w:szCs w:val="20"/>
          <w:lang w:eastAsia="ru-RU"/>
        </w:rPr>
      </w:pPr>
      <w:r w:rsidRPr="00953661">
        <w:rPr>
          <w:rFonts w:eastAsia="Times New Roman" w:cs="Times New Roman"/>
          <w:szCs w:val="20"/>
          <w:lang w:eastAsia="ru-RU"/>
        </w:rPr>
        <w:t>Совета народных депутатов                                                                 Ю.А. Андреев</w:t>
      </w:r>
    </w:p>
    <w:sectPr w:rsidR="00953661" w:rsidRPr="00953661" w:rsidSect="00D80E45">
      <w:headerReference w:type="default" r:id="rId7"/>
      <w:pgSz w:w="11906" w:h="16838"/>
      <w:pgMar w:top="1134" w:right="851" w:bottom="1134" w:left="1418" w:header="567" w:footer="0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2593" w:rsidRDefault="00202593">
      <w:r>
        <w:separator/>
      </w:r>
    </w:p>
  </w:endnote>
  <w:endnote w:type="continuationSeparator" w:id="0">
    <w:p w:rsidR="00202593" w:rsidRDefault="002025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2593" w:rsidRDefault="00202593">
      <w:r>
        <w:separator/>
      </w:r>
    </w:p>
  </w:footnote>
  <w:footnote w:type="continuationSeparator" w:id="0">
    <w:p w:rsidR="00202593" w:rsidRDefault="002025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55174121"/>
      <w:docPartObj>
        <w:docPartGallery w:val="Page Numbers (Top of Page)"/>
        <w:docPartUnique/>
      </w:docPartObj>
    </w:sdtPr>
    <w:sdtEndPr/>
    <w:sdtContent>
      <w:p w:rsidR="003743C6" w:rsidRDefault="00732A19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011B">
          <w:rPr>
            <w:noProof/>
          </w:rPr>
          <w:t>2</w:t>
        </w:r>
        <w:r>
          <w:fldChar w:fldCharType="end"/>
        </w:r>
      </w:p>
    </w:sdtContent>
  </w:sdt>
  <w:p w:rsidR="00EC22AF" w:rsidRDefault="00C02E97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661"/>
    <w:rsid w:val="000D1C73"/>
    <w:rsid w:val="0012616C"/>
    <w:rsid w:val="00133A2D"/>
    <w:rsid w:val="0015161A"/>
    <w:rsid w:val="001D0C56"/>
    <w:rsid w:val="00202593"/>
    <w:rsid w:val="00207FE6"/>
    <w:rsid w:val="00211349"/>
    <w:rsid w:val="00404C16"/>
    <w:rsid w:val="0046190B"/>
    <w:rsid w:val="004E011B"/>
    <w:rsid w:val="00621F54"/>
    <w:rsid w:val="00627FA7"/>
    <w:rsid w:val="00732A19"/>
    <w:rsid w:val="007A62F9"/>
    <w:rsid w:val="007B4728"/>
    <w:rsid w:val="008660E6"/>
    <w:rsid w:val="00953661"/>
    <w:rsid w:val="00A5690C"/>
    <w:rsid w:val="00C02E97"/>
    <w:rsid w:val="00E566F7"/>
    <w:rsid w:val="00FB27D5"/>
    <w:rsid w:val="00FC40C0"/>
    <w:rsid w:val="00FE1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00F248-4A25-44C2-9AA4-C12B1F769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53661"/>
    <w:pPr>
      <w:tabs>
        <w:tab w:val="center" w:pos="4677"/>
        <w:tab w:val="right" w:pos="9355"/>
      </w:tabs>
      <w:ind w:firstLine="0"/>
      <w:jc w:val="left"/>
    </w:pPr>
    <w:rPr>
      <w:rFonts w:eastAsia="Times New Roman" w:cs="Times New Roman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953661"/>
    <w:rPr>
      <w:rFonts w:eastAsia="Times New Roman" w:cs="Times New Roman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32A19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32A19"/>
    <w:rPr>
      <w:rFonts w:ascii="Segoe UI" w:hAnsi="Segoe UI" w:cs="Segoe UI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46190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4619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GorSov3</dc:creator>
  <cp:lastModifiedBy>PGS</cp:lastModifiedBy>
  <cp:revision>2</cp:revision>
  <cp:lastPrinted>2024-05-30T12:03:00Z</cp:lastPrinted>
  <dcterms:created xsi:type="dcterms:W3CDTF">2025-11-28T09:35:00Z</dcterms:created>
  <dcterms:modified xsi:type="dcterms:W3CDTF">2025-11-28T09:35:00Z</dcterms:modified>
</cp:coreProperties>
</file>